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6C14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заседанию диссертационного совета </w:t>
      </w:r>
      <w:r w:rsidR="00E47FDC" w:rsidRPr="00E47FDC">
        <w:rPr>
          <w:rFonts w:ascii="Times New Roman" w:hAnsi="Times New Roman" w:cs="Times New Roman"/>
          <w:b/>
          <w:sz w:val="24"/>
          <w:szCs w:val="24"/>
        </w:rPr>
        <w:t>24.2.425.02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p w14:paraId="5B94E8BF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14:paraId="7AB1CB0A" w14:textId="0CB44C90" w:rsidR="00E00163" w:rsidRDefault="00E47FDC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8154A">
        <w:rPr>
          <w:rFonts w:ascii="Times New Roman" w:hAnsi="Times New Roman" w:cs="Times New Roman"/>
          <w:b/>
          <w:sz w:val="24"/>
          <w:szCs w:val="24"/>
        </w:rPr>
        <w:t>28</w:t>
      </w:r>
      <w:r w:rsidR="00452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54A">
        <w:rPr>
          <w:rFonts w:ascii="Times New Roman" w:hAnsi="Times New Roman" w:cs="Times New Roman"/>
          <w:b/>
          <w:sz w:val="24"/>
          <w:szCs w:val="24"/>
        </w:rPr>
        <w:t>но</w:t>
      </w:r>
      <w:r w:rsidR="00452DFB">
        <w:rPr>
          <w:rFonts w:ascii="Times New Roman" w:hAnsi="Times New Roman" w:cs="Times New Roman"/>
          <w:b/>
          <w:sz w:val="24"/>
          <w:szCs w:val="24"/>
        </w:rPr>
        <w:t>ября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A67F5">
        <w:rPr>
          <w:rFonts w:ascii="Times New Roman" w:hAnsi="Times New Roman" w:cs="Times New Roman"/>
          <w:b/>
          <w:sz w:val="24"/>
          <w:szCs w:val="24"/>
        </w:rPr>
        <w:t>3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C73D31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32C56" w14:textId="5730C739" w:rsidR="00E00163" w:rsidRDefault="00354CD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4CD3">
        <w:rPr>
          <w:rFonts w:ascii="Times New Roman" w:hAnsi="Times New Roman" w:cs="Times New Roman"/>
          <w:b/>
          <w:i/>
          <w:sz w:val="24"/>
          <w:szCs w:val="24"/>
        </w:rPr>
        <w:t>И.о</w:t>
      </w:r>
      <w:proofErr w:type="spellEnd"/>
      <w:r w:rsidRPr="00354CD3">
        <w:rPr>
          <w:rFonts w:ascii="Times New Roman" w:hAnsi="Times New Roman" w:cs="Times New Roman"/>
          <w:b/>
          <w:i/>
          <w:sz w:val="24"/>
          <w:szCs w:val="24"/>
        </w:rPr>
        <w:t>. председателя</w:t>
      </w:r>
      <w:r w:rsidR="00E524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2476">
        <w:rPr>
          <w:rFonts w:ascii="Times New Roman" w:hAnsi="Times New Roman" w:cs="Times New Roman"/>
          <w:sz w:val="24"/>
          <w:szCs w:val="24"/>
        </w:rPr>
        <w:t xml:space="preserve">доктор экономических наук, </w:t>
      </w:r>
      <w:r w:rsidRPr="00354CD3">
        <w:rPr>
          <w:rFonts w:ascii="Times New Roman" w:hAnsi="Times New Roman" w:cs="Times New Roman"/>
          <w:sz w:val="24"/>
          <w:szCs w:val="24"/>
        </w:rPr>
        <w:t>доцент Ковалев Виктор Евгеньевич</w:t>
      </w:r>
      <w:r w:rsidR="00E52476">
        <w:rPr>
          <w:rFonts w:ascii="Times New Roman" w:hAnsi="Times New Roman" w:cs="Times New Roman"/>
          <w:sz w:val="24"/>
          <w:szCs w:val="24"/>
        </w:rPr>
        <w:t>.</w:t>
      </w:r>
    </w:p>
    <w:p w14:paraId="7A48A72C" w14:textId="77777777"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14:paraId="50422B35" w14:textId="77777777"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08392" w14:textId="4E460374"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 xml:space="preserve">Защита диссертации на соискание ученой степени кандидата экономических наук </w:t>
      </w:r>
      <w:r w:rsidR="00C8154A" w:rsidRPr="00C8154A">
        <w:rPr>
          <w:rFonts w:ascii="Times New Roman" w:hAnsi="Times New Roman" w:cs="Times New Roman"/>
          <w:b/>
          <w:sz w:val="24"/>
          <w:szCs w:val="24"/>
        </w:rPr>
        <w:t>Ваулина Андрея Сергеевича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C8154A" w:rsidRPr="00C8154A">
        <w:rPr>
          <w:rFonts w:ascii="Times New Roman" w:hAnsi="Times New Roman" w:cs="Times New Roman"/>
          <w:color w:val="000000"/>
          <w:sz w:val="24"/>
          <w:szCs w:val="24"/>
        </w:rPr>
        <w:t>Оценка экономического эффекта цифровой интеграции на промышленном предприятии</w:t>
      </w:r>
      <w:r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E47FDC" w:rsidRPr="00E47FDC">
        <w:rPr>
          <w:rFonts w:ascii="Times New Roman" w:hAnsi="Times New Roman"/>
          <w:sz w:val="24"/>
          <w:szCs w:val="24"/>
        </w:rPr>
        <w:t>5.2.3</w:t>
      </w:r>
      <w:r w:rsidR="006A67F5">
        <w:rPr>
          <w:rFonts w:ascii="Times New Roman" w:hAnsi="Times New Roman"/>
          <w:sz w:val="24"/>
          <w:szCs w:val="24"/>
        </w:rPr>
        <w:t>.</w:t>
      </w:r>
      <w:r w:rsidR="00C8154A">
        <w:rPr>
          <w:rFonts w:ascii="Times New Roman" w:hAnsi="Times New Roman"/>
          <w:sz w:val="24"/>
          <w:szCs w:val="24"/>
        </w:rPr>
        <w:t> </w:t>
      </w:r>
      <w:r w:rsidR="00E47FDC" w:rsidRPr="00E47FDC">
        <w:rPr>
          <w:rFonts w:ascii="Times New Roman" w:hAnsi="Times New Roman"/>
          <w:sz w:val="24"/>
          <w:szCs w:val="24"/>
        </w:rPr>
        <w:t>Региональная и отраслевая экономика (</w:t>
      </w:r>
      <w:r w:rsidR="00C8154A" w:rsidRPr="00C8154A">
        <w:rPr>
          <w:rFonts w:ascii="Times New Roman" w:hAnsi="Times New Roman"/>
          <w:sz w:val="24"/>
          <w:szCs w:val="24"/>
        </w:rPr>
        <w:t>экономика промышленности</w:t>
      </w:r>
      <w:r w:rsidR="00E47FDC" w:rsidRPr="00E47F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44406B" w14:textId="3B4927CB"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14:paraId="00886ECB" w14:textId="15EEA408" w:rsidR="00864DDE" w:rsidRDefault="00864DDE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C8154A" w:rsidRPr="00CA2C89" w14:paraId="4F6AB00F" w14:textId="77777777" w:rsidTr="004E4EA6">
        <w:tc>
          <w:tcPr>
            <w:tcW w:w="675" w:type="dxa"/>
          </w:tcPr>
          <w:p w14:paraId="576C69AC" w14:textId="77777777" w:rsidR="00C8154A" w:rsidRPr="00C55474" w:rsidRDefault="00C8154A" w:rsidP="004E4E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14:paraId="751EC279" w14:textId="77777777" w:rsidR="00C8154A" w:rsidRPr="00C55474" w:rsidRDefault="00C8154A" w:rsidP="004E4E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835" w:type="dxa"/>
          </w:tcPr>
          <w:p w14:paraId="3817A334" w14:textId="77777777" w:rsidR="00C8154A" w:rsidRPr="00C55474" w:rsidRDefault="00C8154A" w:rsidP="004E4E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Ф.И.О.</w:t>
            </w:r>
          </w:p>
        </w:tc>
        <w:tc>
          <w:tcPr>
            <w:tcW w:w="1872" w:type="dxa"/>
          </w:tcPr>
          <w:p w14:paraId="7DDCD67B" w14:textId="77777777" w:rsidR="00C8154A" w:rsidRPr="00C55474" w:rsidRDefault="00C8154A" w:rsidP="004E4E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Ученая степень</w:t>
            </w:r>
          </w:p>
        </w:tc>
        <w:tc>
          <w:tcPr>
            <w:tcW w:w="1417" w:type="dxa"/>
          </w:tcPr>
          <w:p w14:paraId="1C1D2FA9" w14:textId="77777777" w:rsidR="00C8154A" w:rsidRPr="00C55474" w:rsidRDefault="00C8154A" w:rsidP="004E4E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Ученое звание</w:t>
            </w:r>
          </w:p>
        </w:tc>
        <w:tc>
          <w:tcPr>
            <w:tcW w:w="2948" w:type="dxa"/>
          </w:tcPr>
          <w:p w14:paraId="26BA2D5A" w14:textId="77777777" w:rsidR="00C8154A" w:rsidRPr="00C55474" w:rsidRDefault="00C8154A" w:rsidP="004E4E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Шифр специальности в диссертационном совете</w:t>
            </w:r>
          </w:p>
        </w:tc>
      </w:tr>
      <w:tr w:rsidR="00C8154A" w:rsidRPr="007E6AAB" w14:paraId="05B56C9D" w14:textId="77777777" w:rsidTr="004E4EA6">
        <w:tc>
          <w:tcPr>
            <w:tcW w:w="675" w:type="dxa"/>
          </w:tcPr>
          <w:p w14:paraId="7EBCF8C0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329FD88F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Головина Алла Николаевна</w:t>
            </w:r>
          </w:p>
        </w:tc>
        <w:tc>
          <w:tcPr>
            <w:tcW w:w="1872" w:type="dxa"/>
            <w:shd w:val="clear" w:color="auto" w:fill="auto"/>
          </w:tcPr>
          <w:p w14:paraId="3943B4B3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75780D31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199F0CA9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2D43741B" w14:textId="77777777" w:rsidTr="004E4EA6">
        <w:tc>
          <w:tcPr>
            <w:tcW w:w="675" w:type="dxa"/>
          </w:tcPr>
          <w:p w14:paraId="1C1485E0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A6096C0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14:paraId="46841C51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553F1DBA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71643B4A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0ABD1E3C" w14:textId="77777777" w:rsidTr="004E4EA6">
        <w:tc>
          <w:tcPr>
            <w:tcW w:w="675" w:type="dxa"/>
          </w:tcPr>
          <w:p w14:paraId="0FC9EAC8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040AC42" w14:textId="77777777" w:rsidR="00C8154A" w:rsidRPr="00572D47" w:rsidRDefault="00C8154A" w:rsidP="004E4EA6">
            <w:pPr>
              <w:keepNext/>
              <w:spacing w:line="280" w:lineRule="exact"/>
              <w:rPr>
                <w:rFonts w:ascii="Times New Roman" w:hAnsi="Times New Roman"/>
                <w:color w:val="CE181E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5C1D4341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9AA084D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14:paraId="3B0D5D32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0AA14BA2" w14:textId="77777777" w:rsidTr="004E4EA6">
        <w:tc>
          <w:tcPr>
            <w:tcW w:w="675" w:type="dxa"/>
          </w:tcPr>
          <w:p w14:paraId="143D99D3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A42E5B5" w14:textId="77777777" w:rsidR="00C8154A" w:rsidRPr="00572D47" w:rsidRDefault="00C8154A" w:rsidP="004E4EA6">
            <w:pPr>
              <w:keepNext/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Власова Наталья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1373111F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06486DD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14:paraId="6B969364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0D40CF55" w14:textId="77777777" w:rsidTr="004E4EA6">
        <w:tc>
          <w:tcPr>
            <w:tcW w:w="675" w:type="dxa"/>
          </w:tcPr>
          <w:p w14:paraId="68DF3355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5C12788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14:paraId="6E167C92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6FB5EA04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30DF9AC2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0FA96F44" w14:textId="77777777" w:rsidTr="004E4EA6">
        <w:tc>
          <w:tcPr>
            <w:tcW w:w="675" w:type="dxa"/>
          </w:tcPr>
          <w:p w14:paraId="0A5EB4F7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6E512D56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14:paraId="3B4532A1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68B42407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61D6FCB4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0421C93F" w14:textId="77777777" w:rsidTr="004E4EA6">
        <w:tc>
          <w:tcPr>
            <w:tcW w:w="675" w:type="dxa"/>
          </w:tcPr>
          <w:p w14:paraId="1A006AF1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1D136C94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Ковалев Виктор Евгеньевич </w:t>
            </w:r>
          </w:p>
        </w:tc>
        <w:tc>
          <w:tcPr>
            <w:tcW w:w="1872" w:type="dxa"/>
            <w:shd w:val="clear" w:color="auto" w:fill="auto"/>
          </w:tcPr>
          <w:p w14:paraId="0D39391E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6750F515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27D727E2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25ED8CCE" w14:textId="77777777" w:rsidTr="004E4EA6">
        <w:tc>
          <w:tcPr>
            <w:tcW w:w="675" w:type="dxa"/>
          </w:tcPr>
          <w:p w14:paraId="1F321595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F72C899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Логинов Михаил Павлович</w:t>
            </w:r>
          </w:p>
        </w:tc>
        <w:tc>
          <w:tcPr>
            <w:tcW w:w="1872" w:type="dxa"/>
            <w:shd w:val="clear" w:color="auto" w:fill="auto"/>
          </w:tcPr>
          <w:p w14:paraId="51867CC2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2F6CFCE3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032E6536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17454F51" w14:textId="77777777" w:rsidTr="004E4EA6">
        <w:tc>
          <w:tcPr>
            <w:tcW w:w="675" w:type="dxa"/>
          </w:tcPr>
          <w:p w14:paraId="253F798E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0F270857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14:paraId="6777BD95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77B0DE02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5741ED9C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4DCFE132" w14:textId="77777777" w:rsidTr="004E4EA6">
        <w:tc>
          <w:tcPr>
            <w:tcW w:w="675" w:type="dxa"/>
          </w:tcPr>
          <w:p w14:paraId="7877A075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205398A3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Орехова Светлана Владимировна</w:t>
            </w:r>
          </w:p>
        </w:tc>
        <w:tc>
          <w:tcPr>
            <w:tcW w:w="1872" w:type="dxa"/>
            <w:shd w:val="clear" w:color="auto" w:fill="auto"/>
          </w:tcPr>
          <w:p w14:paraId="42136547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7D213A3E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7EC45A79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774DEE07" w14:textId="77777777" w:rsidTr="004E4EA6">
        <w:tc>
          <w:tcPr>
            <w:tcW w:w="675" w:type="dxa"/>
          </w:tcPr>
          <w:p w14:paraId="3AFF2424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691A3EE9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Плахин Андрей Евгеньевич</w:t>
            </w:r>
          </w:p>
        </w:tc>
        <w:tc>
          <w:tcPr>
            <w:tcW w:w="1872" w:type="dxa"/>
            <w:shd w:val="clear" w:color="auto" w:fill="auto"/>
          </w:tcPr>
          <w:p w14:paraId="2EEC5593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3B9BB594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5F91CC0D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51BF60F4" w14:textId="77777777" w:rsidTr="004E4EA6">
        <w:tc>
          <w:tcPr>
            <w:tcW w:w="675" w:type="dxa"/>
          </w:tcPr>
          <w:p w14:paraId="03B1848C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14:paraId="4C36A807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Пьянкова Светлана Григорьевна</w:t>
            </w:r>
          </w:p>
        </w:tc>
        <w:tc>
          <w:tcPr>
            <w:tcW w:w="1872" w:type="dxa"/>
            <w:shd w:val="clear" w:color="auto" w:fill="auto"/>
          </w:tcPr>
          <w:p w14:paraId="67D90515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0BA4F017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519B66B0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7B71EE93" w14:textId="77777777" w:rsidTr="004E4EA6">
        <w:tc>
          <w:tcPr>
            <w:tcW w:w="675" w:type="dxa"/>
          </w:tcPr>
          <w:p w14:paraId="35F74383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69E5CE61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14:paraId="302B5E9E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0AD9A526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5AA15CCC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41231D7E" w14:textId="77777777" w:rsidTr="004E4EA6">
        <w:tc>
          <w:tcPr>
            <w:tcW w:w="675" w:type="dxa"/>
          </w:tcPr>
          <w:p w14:paraId="5CDA6FE4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43036CA6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14:paraId="756BE894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47C67285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232442CB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01933807" w14:textId="77777777" w:rsidTr="004E4EA6">
        <w:tc>
          <w:tcPr>
            <w:tcW w:w="675" w:type="dxa"/>
          </w:tcPr>
          <w:p w14:paraId="7B2F4A01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60370365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iCs/>
                <w:sz w:val="23"/>
                <w:szCs w:val="23"/>
              </w:rPr>
            </w:pPr>
            <w:r w:rsidRPr="00572D47">
              <w:rPr>
                <w:rFonts w:ascii="Times New Roman" w:hAnsi="Times New Roman"/>
                <w:iCs/>
                <w:sz w:val="23"/>
                <w:szCs w:val="23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14:paraId="398A1D6C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02978903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0A6FE43A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</w:tbl>
    <w:p w14:paraId="07D91C6F" w14:textId="77777777" w:rsidR="00C8154A" w:rsidRPr="0048476E" w:rsidRDefault="00C8154A" w:rsidP="00C8154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52F6F112" w14:textId="77777777" w:rsidR="00C8154A" w:rsidRDefault="00C8154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154A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0314BD"/>
    <w:rsid w:val="000414BF"/>
    <w:rsid w:val="00045BEF"/>
    <w:rsid w:val="00071558"/>
    <w:rsid w:val="00074BA7"/>
    <w:rsid w:val="00085C36"/>
    <w:rsid w:val="000A605A"/>
    <w:rsid w:val="000E753C"/>
    <w:rsid w:val="0014501A"/>
    <w:rsid w:val="001461EA"/>
    <w:rsid w:val="00154260"/>
    <w:rsid w:val="001574EB"/>
    <w:rsid w:val="00173241"/>
    <w:rsid w:val="00190867"/>
    <w:rsid w:val="001954C1"/>
    <w:rsid w:val="001E38D4"/>
    <w:rsid w:val="001F1C13"/>
    <w:rsid w:val="001F6198"/>
    <w:rsid w:val="00206E31"/>
    <w:rsid w:val="002C27A8"/>
    <w:rsid w:val="00313A48"/>
    <w:rsid w:val="0031647D"/>
    <w:rsid w:val="003441B3"/>
    <w:rsid w:val="00344BE7"/>
    <w:rsid w:val="00354CD3"/>
    <w:rsid w:val="00374A58"/>
    <w:rsid w:val="00377DFA"/>
    <w:rsid w:val="003B68CE"/>
    <w:rsid w:val="003D1D59"/>
    <w:rsid w:val="0045295E"/>
    <w:rsid w:val="00452DFB"/>
    <w:rsid w:val="004647CD"/>
    <w:rsid w:val="004671B1"/>
    <w:rsid w:val="0048476E"/>
    <w:rsid w:val="004A1943"/>
    <w:rsid w:val="004F12F3"/>
    <w:rsid w:val="004F1B9B"/>
    <w:rsid w:val="004F21EE"/>
    <w:rsid w:val="0050053C"/>
    <w:rsid w:val="00503C8F"/>
    <w:rsid w:val="00531199"/>
    <w:rsid w:val="00572D47"/>
    <w:rsid w:val="00585C7C"/>
    <w:rsid w:val="005B212B"/>
    <w:rsid w:val="005C6A9F"/>
    <w:rsid w:val="00606839"/>
    <w:rsid w:val="00615B81"/>
    <w:rsid w:val="006322A3"/>
    <w:rsid w:val="006A4269"/>
    <w:rsid w:val="006A67F5"/>
    <w:rsid w:val="006B096D"/>
    <w:rsid w:val="006B6660"/>
    <w:rsid w:val="006F2B37"/>
    <w:rsid w:val="00712C09"/>
    <w:rsid w:val="007A584E"/>
    <w:rsid w:val="007C24D2"/>
    <w:rsid w:val="007E6AAB"/>
    <w:rsid w:val="00864DDE"/>
    <w:rsid w:val="008E3F3C"/>
    <w:rsid w:val="009361E3"/>
    <w:rsid w:val="0095734E"/>
    <w:rsid w:val="009A58E5"/>
    <w:rsid w:val="009C49E0"/>
    <w:rsid w:val="00A21B07"/>
    <w:rsid w:val="00A27749"/>
    <w:rsid w:val="00A46C7C"/>
    <w:rsid w:val="00A74C88"/>
    <w:rsid w:val="00A7668A"/>
    <w:rsid w:val="00A8411A"/>
    <w:rsid w:val="00AB3861"/>
    <w:rsid w:val="00AE362B"/>
    <w:rsid w:val="00AF43CD"/>
    <w:rsid w:val="00B26F8D"/>
    <w:rsid w:val="00B71718"/>
    <w:rsid w:val="00BE5C33"/>
    <w:rsid w:val="00C17739"/>
    <w:rsid w:val="00C25A34"/>
    <w:rsid w:val="00C35CB3"/>
    <w:rsid w:val="00C438AC"/>
    <w:rsid w:val="00C55474"/>
    <w:rsid w:val="00C560B9"/>
    <w:rsid w:val="00C767CE"/>
    <w:rsid w:val="00C8154A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40317"/>
    <w:rsid w:val="00E47FDC"/>
    <w:rsid w:val="00E52476"/>
    <w:rsid w:val="00E538B0"/>
    <w:rsid w:val="00E86A86"/>
    <w:rsid w:val="00E911CD"/>
    <w:rsid w:val="00ED24F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053"/>
  <w15:docId w15:val="{87DBB6F2-D2EA-49C9-925C-7811FFDC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36</cp:revision>
  <cp:lastPrinted>2020-10-19T11:36:00Z</cp:lastPrinted>
  <dcterms:created xsi:type="dcterms:W3CDTF">2017-12-26T02:32:00Z</dcterms:created>
  <dcterms:modified xsi:type="dcterms:W3CDTF">2023-11-28T10:02:00Z</dcterms:modified>
</cp:coreProperties>
</file>