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E6C14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заседанию диссертационного совета </w:t>
      </w:r>
      <w:r w:rsidR="00E47FDC" w:rsidRPr="00E47FDC">
        <w:rPr>
          <w:rFonts w:ascii="Times New Roman" w:hAnsi="Times New Roman" w:cs="Times New Roman"/>
          <w:b/>
          <w:sz w:val="24"/>
          <w:szCs w:val="24"/>
        </w:rPr>
        <w:t>24.2.425.02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</w:t>
      </w:r>
    </w:p>
    <w:p w14:paraId="5B94E8BF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ФГБОУ ВО «Уральский государственный экономический университет»</w:t>
      </w:r>
    </w:p>
    <w:p w14:paraId="7AB1CB0A" w14:textId="37FFD5CF" w:rsidR="00E00163" w:rsidRDefault="00E47FDC" w:rsidP="00E0016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82375">
        <w:rPr>
          <w:rFonts w:ascii="Times New Roman" w:hAnsi="Times New Roman" w:cs="Times New Roman"/>
          <w:b/>
          <w:sz w:val="24"/>
          <w:szCs w:val="24"/>
        </w:rPr>
        <w:t>24</w:t>
      </w:r>
      <w:r w:rsidR="00D34765">
        <w:rPr>
          <w:rFonts w:ascii="Times New Roman" w:hAnsi="Times New Roman" w:cs="Times New Roman"/>
          <w:b/>
          <w:sz w:val="24"/>
          <w:szCs w:val="24"/>
        </w:rPr>
        <w:t xml:space="preserve"> марта</w:t>
      </w:r>
      <w:r w:rsidR="00A74C8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82375">
        <w:rPr>
          <w:rFonts w:ascii="Times New Roman" w:hAnsi="Times New Roman" w:cs="Times New Roman"/>
          <w:b/>
          <w:sz w:val="24"/>
          <w:szCs w:val="24"/>
        </w:rPr>
        <w:t>6</w:t>
      </w:r>
      <w:r w:rsidR="00E00163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11C73D31" w14:textId="77777777" w:rsidR="00E00163" w:rsidRDefault="00E00163" w:rsidP="00E001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832C56" w14:textId="46D9F8D9" w:rsidR="00E00163" w:rsidRDefault="00F753CB" w:rsidP="00E001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Председатель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доктор экономических наук, профессор Силин Яков Петрович.</w:t>
      </w:r>
    </w:p>
    <w:p w14:paraId="50422B35" w14:textId="68934508" w:rsidR="00E00163" w:rsidRPr="00A45267" w:rsidRDefault="00085C36" w:rsidP="00E00163">
      <w:pPr>
        <w:spacing w:after="0" w:line="240" w:lineRule="auto"/>
        <w:jc w:val="both"/>
      </w:pPr>
      <w:r>
        <w:rPr>
          <w:rFonts w:ascii="Times New Roman" w:hAnsi="Times New Roman" w:cs="Times New Roman"/>
          <w:b/>
          <w:i/>
          <w:sz w:val="24"/>
          <w:szCs w:val="24"/>
        </w:rPr>
        <w:t>Ученый секретарь</w:t>
      </w:r>
      <w:r w:rsidR="00E00163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E00163">
        <w:rPr>
          <w:rFonts w:ascii="Times New Roman" w:hAnsi="Times New Roman" w:cs="Times New Roman"/>
          <w:sz w:val="24"/>
          <w:szCs w:val="24"/>
        </w:rPr>
        <w:t xml:space="preserve"> доктор экономических наук, доцент </w:t>
      </w:r>
      <w:r>
        <w:rPr>
          <w:rFonts w:ascii="Times New Roman" w:hAnsi="Times New Roman" w:cs="Times New Roman"/>
          <w:sz w:val="24"/>
          <w:szCs w:val="24"/>
        </w:rPr>
        <w:t>Новикова</w:t>
      </w:r>
      <w:r w:rsidR="00E00163">
        <w:rPr>
          <w:rFonts w:ascii="Times New Roman" w:hAnsi="Times New Roman" w:cs="Times New Roman"/>
          <w:sz w:val="24"/>
          <w:szCs w:val="24"/>
        </w:rPr>
        <w:t xml:space="preserve"> Наталья </w:t>
      </w:r>
      <w:r>
        <w:rPr>
          <w:rFonts w:ascii="Times New Roman" w:hAnsi="Times New Roman" w:cs="Times New Roman"/>
          <w:sz w:val="24"/>
          <w:szCs w:val="24"/>
        </w:rPr>
        <w:t>Валерьевна</w:t>
      </w:r>
      <w:r w:rsidR="00E00163">
        <w:rPr>
          <w:rFonts w:ascii="Times New Roman" w:hAnsi="Times New Roman" w:cs="Times New Roman"/>
          <w:sz w:val="24"/>
          <w:szCs w:val="24"/>
        </w:rPr>
        <w:t>.</w:t>
      </w:r>
    </w:p>
    <w:p w14:paraId="15808392" w14:textId="2397576D" w:rsidR="00E00163" w:rsidRPr="00AC7623" w:rsidRDefault="00E00163" w:rsidP="00E0016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Повестка заседания: </w:t>
      </w:r>
      <w:r>
        <w:rPr>
          <w:rFonts w:ascii="Times New Roman" w:hAnsi="Times New Roman" w:cs="Times New Roman"/>
          <w:sz w:val="24"/>
          <w:szCs w:val="24"/>
        </w:rPr>
        <w:t xml:space="preserve">Защита диссертации на соискание ученой степени </w:t>
      </w:r>
      <w:r w:rsidR="00BE2DE4">
        <w:rPr>
          <w:rFonts w:ascii="Times New Roman" w:hAnsi="Times New Roman" w:cs="Times New Roman"/>
          <w:sz w:val="24"/>
          <w:szCs w:val="24"/>
        </w:rPr>
        <w:t>доктора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экономических наук </w:t>
      </w:r>
      <w:r w:rsidR="00982375" w:rsidRPr="00982375">
        <w:rPr>
          <w:rFonts w:ascii="Times New Roman" w:hAnsi="Times New Roman" w:cs="Times New Roman"/>
          <w:b/>
          <w:sz w:val="24"/>
          <w:szCs w:val="24"/>
        </w:rPr>
        <w:t>Огородниковой Екатерины Сергеевны</w:t>
      </w:r>
      <w:r>
        <w:rPr>
          <w:rFonts w:ascii="Times New Roman" w:hAnsi="Times New Roman" w:cs="Times New Roman"/>
          <w:sz w:val="24"/>
          <w:szCs w:val="24"/>
        </w:rPr>
        <w:t xml:space="preserve"> на тему </w:t>
      </w:r>
      <w:r>
        <w:rPr>
          <w:rFonts w:ascii="Times New Roman" w:hAnsi="Times New Roman"/>
          <w:sz w:val="24"/>
          <w:szCs w:val="24"/>
        </w:rPr>
        <w:t>«</w:t>
      </w:r>
      <w:r w:rsidR="00B857B0" w:rsidRPr="00B857B0">
        <w:rPr>
          <w:rFonts w:ascii="Times New Roman" w:hAnsi="Times New Roman" w:cs="Times New Roman"/>
          <w:color w:val="000000"/>
          <w:sz w:val="24"/>
          <w:szCs w:val="24"/>
        </w:rPr>
        <w:t>Теория и методология формирования гибридной модели организационно-экономического механизма сферы социальных услуг</w:t>
      </w:r>
      <w:r>
        <w:rPr>
          <w:rFonts w:ascii="Times New Roman" w:hAnsi="Times New Roman"/>
          <w:sz w:val="24"/>
          <w:szCs w:val="24"/>
        </w:rPr>
        <w:t xml:space="preserve">» по специальности </w:t>
      </w:r>
      <w:r w:rsidR="00E47FDC" w:rsidRPr="00E47FDC">
        <w:rPr>
          <w:rFonts w:ascii="Times New Roman" w:hAnsi="Times New Roman"/>
          <w:sz w:val="24"/>
          <w:szCs w:val="24"/>
        </w:rPr>
        <w:t>5.2.3</w:t>
      </w:r>
      <w:r w:rsidR="006A67F5">
        <w:rPr>
          <w:rFonts w:ascii="Times New Roman" w:hAnsi="Times New Roman"/>
          <w:sz w:val="24"/>
          <w:szCs w:val="24"/>
        </w:rPr>
        <w:t>.</w:t>
      </w:r>
      <w:r w:rsidR="005F68C0">
        <w:rPr>
          <w:rFonts w:ascii="Times New Roman" w:hAnsi="Times New Roman"/>
          <w:sz w:val="24"/>
          <w:szCs w:val="24"/>
        </w:rPr>
        <w:t> </w:t>
      </w:r>
      <w:r w:rsidR="00E47FDC" w:rsidRPr="00E47FDC">
        <w:rPr>
          <w:rFonts w:ascii="Times New Roman" w:hAnsi="Times New Roman"/>
          <w:sz w:val="24"/>
          <w:szCs w:val="24"/>
        </w:rPr>
        <w:t>Региональная и отраслевая экономика (</w:t>
      </w:r>
      <w:r w:rsidR="00B857B0" w:rsidRPr="00B857B0">
        <w:rPr>
          <w:rFonts w:ascii="Times New Roman" w:hAnsi="Times New Roman"/>
          <w:sz w:val="24"/>
          <w:szCs w:val="24"/>
        </w:rPr>
        <w:t>экономика сферы услуг</w:t>
      </w:r>
      <w:r w:rsidR="00E47FDC" w:rsidRPr="00E47FDC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</w:p>
    <w:p w14:paraId="12F911A8" w14:textId="0129988B" w:rsidR="00DC319E" w:rsidRDefault="00E00163" w:rsidP="00374A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заседании присутствовали следующие члены диссертационного совета: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1872"/>
        <w:gridCol w:w="1417"/>
        <w:gridCol w:w="2948"/>
      </w:tblGrid>
      <w:tr w:rsidR="004A3916" w:rsidRPr="008D6B22" w14:paraId="1CA76AE9" w14:textId="77777777" w:rsidTr="00B402FC">
        <w:tc>
          <w:tcPr>
            <w:tcW w:w="675" w:type="dxa"/>
          </w:tcPr>
          <w:p w14:paraId="05372E78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30FE5410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835" w:type="dxa"/>
          </w:tcPr>
          <w:p w14:paraId="27EBB292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72" w:type="dxa"/>
          </w:tcPr>
          <w:p w14:paraId="182E4CD4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  <w:tc>
          <w:tcPr>
            <w:tcW w:w="1417" w:type="dxa"/>
          </w:tcPr>
          <w:p w14:paraId="434626ED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Ученое звание</w:t>
            </w:r>
          </w:p>
        </w:tc>
        <w:tc>
          <w:tcPr>
            <w:tcW w:w="2948" w:type="dxa"/>
          </w:tcPr>
          <w:p w14:paraId="755017A1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Шифр специальности в диссертационном совете</w:t>
            </w:r>
          </w:p>
        </w:tc>
      </w:tr>
      <w:tr w:rsidR="004A3916" w:rsidRPr="008D6B22" w14:paraId="71E10CD6" w14:textId="77777777" w:rsidTr="00B402FC">
        <w:tc>
          <w:tcPr>
            <w:tcW w:w="675" w:type="dxa"/>
          </w:tcPr>
          <w:p w14:paraId="5DBD2404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C1B9036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Силин Яков Петрович</w:t>
            </w:r>
          </w:p>
        </w:tc>
        <w:tc>
          <w:tcPr>
            <w:tcW w:w="1872" w:type="dxa"/>
            <w:shd w:val="clear" w:color="auto" w:fill="auto"/>
          </w:tcPr>
          <w:p w14:paraId="08782A88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05045EC1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13B3C032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566130B2" w14:textId="77777777" w:rsidTr="00B402FC">
        <w:tc>
          <w:tcPr>
            <w:tcW w:w="675" w:type="dxa"/>
          </w:tcPr>
          <w:p w14:paraId="61B6634E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D0C8107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Анимица Евгений Георгиевич</w:t>
            </w:r>
          </w:p>
        </w:tc>
        <w:tc>
          <w:tcPr>
            <w:tcW w:w="1872" w:type="dxa"/>
            <w:shd w:val="clear" w:color="auto" w:fill="auto"/>
          </w:tcPr>
          <w:p w14:paraId="53BEAD47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геогр. наук</w:t>
            </w:r>
          </w:p>
        </w:tc>
        <w:tc>
          <w:tcPr>
            <w:tcW w:w="1417" w:type="dxa"/>
            <w:shd w:val="clear" w:color="auto" w:fill="auto"/>
          </w:tcPr>
          <w:p w14:paraId="550A5E6C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09D54914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44B34B48" w14:textId="77777777" w:rsidTr="00B402FC">
        <w:tc>
          <w:tcPr>
            <w:tcW w:w="675" w:type="dxa"/>
          </w:tcPr>
          <w:p w14:paraId="699611DA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D37B555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Головина Алла Николаевна</w:t>
            </w:r>
          </w:p>
        </w:tc>
        <w:tc>
          <w:tcPr>
            <w:tcW w:w="1872" w:type="dxa"/>
            <w:shd w:val="clear" w:color="auto" w:fill="auto"/>
          </w:tcPr>
          <w:p w14:paraId="1D344F41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7AD12E20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45E386B3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37A807AB" w14:textId="77777777" w:rsidTr="00B402FC">
        <w:tc>
          <w:tcPr>
            <w:tcW w:w="675" w:type="dxa"/>
          </w:tcPr>
          <w:p w14:paraId="2D5BE339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928C1EC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Ковалев Виктор Евгеньевич </w:t>
            </w:r>
          </w:p>
        </w:tc>
        <w:tc>
          <w:tcPr>
            <w:tcW w:w="1872" w:type="dxa"/>
            <w:shd w:val="clear" w:color="auto" w:fill="auto"/>
          </w:tcPr>
          <w:p w14:paraId="6BA447C2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1861D331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7BEFC00F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032E85E6" w14:textId="77777777" w:rsidTr="00B402FC">
        <w:tc>
          <w:tcPr>
            <w:tcW w:w="675" w:type="dxa"/>
          </w:tcPr>
          <w:p w14:paraId="443B0DA7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887940A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Новикова  Наталья Валерьевна</w:t>
            </w:r>
          </w:p>
        </w:tc>
        <w:tc>
          <w:tcPr>
            <w:tcW w:w="1872" w:type="dxa"/>
            <w:shd w:val="clear" w:color="auto" w:fill="auto"/>
          </w:tcPr>
          <w:p w14:paraId="74470B56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648ADBEC" w14:textId="77777777" w:rsidR="004A3916" w:rsidRPr="008D6B22" w:rsidRDefault="004A3916" w:rsidP="00B402FC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3E23EC56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0D0773F7" w14:textId="77777777" w:rsidTr="00B402FC">
        <w:tc>
          <w:tcPr>
            <w:tcW w:w="675" w:type="dxa"/>
          </w:tcPr>
          <w:p w14:paraId="2AD37630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D69DAAC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CA316C">
              <w:rPr>
                <w:rFonts w:ascii="Times New Roman" w:hAnsi="Times New Roman"/>
                <w:sz w:val="24"/>
                <w:szCs w:val="24"/>
              </w:rPr>
              <w:t>Антинескул Екатерина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30F6AAB0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01FEF03E" w14:textId="77777777" w:rsidR="004A3916" w:rsidRPr="008D6B22" w:rsidRDefault="004A3916" w:rsidP="00B402FC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2C5326E2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1FC603FE" w14:textId="77777777" w:rsidTr="00B402FC">
        <w:tc>
          <w:tcPr>
            <w:tcW w:w="675" w:type="dxa"/>
          </w:tcPr>
          <w:p w14:paraId="71F87643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DDD6A2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B82AB9">
              <w:rPr>
                <w:rFonts w:ascii="Times New Roman" w:hAnsi="Times New Roman"/>
                <w:sz w:val="24"/>
                <w:szCs w:val="24"/>
              </w:rPr>
              <w:t>Антипин Иван Александрович</w:t>
            </w:r>
          </w:p>
        </w:tc>
        <w:tc>
          <w:tcPr>
            <w:tcW w:w="1872" w:type="dxa"/>
            <w:shd w:val="clear" w:color="auto" w:fill="auto"/>
          </w:tcPr>
          <w:p w14:paraId="507FED13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6B6E524" w14:textId="77777777" w:rsidR="004A3916" w:rsidRPr="008D6B22" w:rsidRDefault="004A3916" w:rsidP="00B402FC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41817DDB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4CFB8461" w14:textId="77777777" w:rsidTr="00B402FC">
        <w:tc>
          <w:tcPr>
            <w:tcW w:w="675" w:type="dxa"/>
          </w:tcPr>
          <w:p w14:paraId="0A93DB0D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654748E7" w14:textId="77777777" w:rsidR="004A3916" w:rsidRPr="008D6B22" w:rsidRDefault="004A3916" w:rsidP="00B402FC">
            <w:pPr>
              <w:keepNext/>
              <w:rPr>
                <w:rFonts w:ascii="Times New Roman" w:hAnsi="Times New Roman"/>
                <w:color w:val="CE181E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Виноградова Екатерина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7AC4B52F" w14:textId="77777777" w:rsidR="004A3916" w:rsidRPr="008D6B22" w:rsidRDefault="004A3916" w:rsidP="00B402FC">
            <w:pPr>
              <w:jc w:val="center"/>
              <w:rPr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767C229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129082ED" w14:textId="77777777" w:rsidR="004A3916" w:rsidRPr="008D6B22" w:rsidRDefault="004A3916" w:rsidP="00B402FC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4F5FF65F" w14:textId="77777777" w:rsidTr="00B402FC">
        <w:tc>
          <w:tcPr>
            <w:tcW w:w="675" w:type="dxa"/>
          </w:tcPr>
          <w:p w14:paraId="6812659C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auto"/>
          </w:tcPr>
          <w:p w14:paraId="24D112DA" w14:textId="77777777" w:rsidR="004A3916" w:rsidRPr="008D6B22" w:rsidRDefault="004A3916" w:rsidP="00B402FC">
            <w:pPr>
              <w:keepNext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Власова Наталья Юрьевна</w:t>
            </w:r>
          </w:p>
        </w:tc>
        <w:tc>
          <w:tcPr>
            <w:tcW w:w="1872" w:type="dxa"/>
            <w:tcBorders>
              <w:top w:val="nil"/>
            </w:tcBorders>
            <w:shd w:val="clear" w:color="auto" w:fill="auto"/>
          </w:tcPr>
          <w:p w14:paraId="03CCEE5F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14:paraId="67E15653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tcBorders>
              <w:top w:val="nil"/>
            </w:tcBorders>
            <w:shd w:val="clear" w:color="auto" w:fill="auto"/>
          </w:tcPr>
          <w:p w14:paraId="4AB9A79C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24F6C4CB" w14:textId="77777777" w:rsidTr="00B402FC">
        <w:tc>
          <w:tcPr>
            <w:tcW w:w="675" w:type="dxa"/>
          </w:tcPr>
          <w:p w14:paraId="2F7B672A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C318921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Дворядкина Елена Борисовна</w:t>
            </w:r>
          </w:p>
        </w:tc>
        <w:tc>
          <w:tcPr>
            <w:tcW w:w="1872" w:type="dxa"/>
            <w:shd w:val="clear" w:color="auto" w:fill="auto"/>
          </w:tcPr>
          <w:p w14:paraId="03668CC9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1033ADAD" w14:textId="77777777" w:rsidR="004A3916" w:rsidRPr="008D6B22" w:rsidRDefault="004A3916" w:rsidP="00B402FC">
            <w:pPr>
              <w:rPr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299A713C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38EFCA85" w14:textId="77777777" w:rsidTr="00B402FC">
        <w:tc>
          <w:tcPr>
            <w:tcW w:w="675" w:type="dxa"/>
          </w:tcPr>
          <w:p w14:paraId="29E869DA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4319C52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Истомина Наталья Александровна</w:t>
            </w:r>
          </w:p>
        </w:tc>
        <w:tc>
          <w:tcPr>
            <w:tcW w:w="1872" w:type="dxa"/>
            <w:shd w:val="clear" w:color="auto" w:fill="auto"/>
          </w:tcPr>
          <w:p w14:paraId="0E46E49D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50BD00F3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7DDA40AB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0CF6E36B" w14:textId="77777777" w:rsidTr="00B402FC">
        <w:tc>
          <w:tcPr>
            <w:tcW w:w="675" w:type="dxa"/>
          </w:tcPr>
          <w:p w14:paraId="2D85A0BE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A746932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Логинов Михаил Павлович</w:t>
            </w:r>
          </w:p>
        </w:tc>
        <w:tc>
          <w:tcPr>
            <w:tcW w:w="1872" w:type="dxa"/>
            <w:shd w:val="clear" w:color="auto" w:fill="auto"/>
          </w:tcPr>
          <w:p w14:paraId="5EF48AA3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66778992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12E597A2" w14:textId="77777777" w:rsidR="004A3916" w:rsidRPr="008D6B22" w:rsidRDefault="004A3916" w:rsidP="00B402FC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286F8AB1" w14:textId="77777777" w:rsidTr="00B402FC">
        <w:tc>
          <w:tcPr>
            <w:tcW w:w="675" w:type="dxa"/>
          </w:tcPr>
          <w:p w14:paraId="767F30DF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882D346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Мокроносов Александр Германович</w:t>
            </w:r>
          </w:p>
        </w:tc>
        <w:tc>
          <w:tcPr>
            <w:tcW w:w="1872" w:type="dxa"/>
            <w:shd w:val="clear" w:color="auto" w:fill="auto"/>
          </w:tcPr>
          <w:p w14:paraId="1DEFEC70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184E4D85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0F00B013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72A55B37" w14:textId="77777777" w:rsidTr="00B402FC">
        <w:tc>
          <w:tcPr>
            <w:tcW w:w="675" w:type="dxa"/>
          </w:tcPr>
          <w:p w14:paraId="5A286E35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C18D326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Плахин Андрей Евгеньевич</w:t>
            </w:r>
          </w:p>
        </w:tc>
        <w:tc>
          <w:tcPr>
            <w:tcW w:w="1872" w:type="dxa"/>
            <w:shd w:val="clear" w:color="auto" w:fill="auto"/>
          </w:tcPr>
          <w:p w14:paraId="3F694839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504905E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5B2341EF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5E4BE787" w14:textId="77777777" w:rsidTr="00B402FC">
        <w:tc>
          <w:tcPr>
            <w:tcW w:w="675" w:type="dxa"/>
          </w:tcPr>
          <w:p w14:paraId="4CA954AD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</w:t>
            </w:r>
          </w:p>
        </w:tc>
        <w:tc>
          <w:tcPr>
            <w:tcW w:w="2835" w:type="dxa"/>
            <w:shd w:val="clear" w:color="auto" w:fill="auto"/>
          </w:tcPr>
          <w:p w14:paraId="172248E4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Пьянкова Светлана Григорьевна</w:t>
            </w:r>
          </w:p>
        </w:tc>
        <w:tc>
          <w:tcPr>
            <w:tcW w:w="1872" w:type="dxa"/>
            <w:shd w:val="clear" w:color="auto" w:fill="auto"/>
          </w:tcPr>
          <w:p w14:paraId="195316B7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239B33B0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141AAC2D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6248A4E0" w14:textId="77777777" w:rsidTr="00B402FC">
        <w:tc>
          <w:tcPr>
            <w:tcW w:w="675" w:type="dxa"/>
          </w:tcPr>
          <w:p w14:paraId="20FE1431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4E594FBA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Сурнина Надежда Матвеевна</w:t>
            </w:r>
          </w:p>
        </w:tc>
        <w:tc>
          <w:tcPr>
            <w:tcW w:w="1872" w:type="dxa"/>
            <w:shd w:val="clear" w:color="auto" w:fill="auto"/>
          </w:tcPr>
          <w:p w14:paraId="535467B0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д-р экон. наук</w:t>
            </w:r>
          </w:p>
        </w:tc>
        <w:tc>
          <w:tcPr>
            <w:tcW w:w="1417" w:type="dxa"/>
            <w:shd w:val="clear" w:color="auto" w:fill="auto"/>
          </w:tcPr>
          <w:p w14:paraId="681AB1F6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632A2134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03E14A00" w14:textId="77777777" w:rsidTr="00B402FC">
        <w:tc>
          <w:tcPr>
            <w:tcW w:w="675" w:type="dxa"/>
          </w:tcPr>
          <w:p w14:paraId="17EA0F2D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0954F71C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iCs/>
                <w:sz w:val="24"/>
                <w:szCs w:val="24"/>
              </w:rPr>
              <w:t>Ткаченко Ирина Николаевна</w:t>
            </w:r>
          </w:p>
        </w:tc>
        <w:tc>
          <w:tcPr>
            <w:tcW w:w="1872" w:type="dxa"/>
            <w:shd w:val="clear" w:color="auto" w:fill="auto"/>
          </w:tcPr>
          <w:p w14:paraId="1B98A4C5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9F5EADD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color w:val="000000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7A3FFD31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23E6E6EF" w14:textId="77777777" w:rsidTr="00B402FC">
        <w:tc>
          <w:tcPr>
            <w:tcW w:w="675" w:type="dxa"/>
          </w:tcPr>
          <w:p w14:paraId="74E08597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71D668" w14:textId="77777777" w:rsidR="004A3916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Шайбакова Людмила Фаритовна</w:t>
            </w:r>
          </w:p>
        </w:tc>
        <w:tc>
          <w:tcPr>
            <w:tcW w:w="1872" w:type="dxa"/>
            <w:shd w:val="clear" w:color="auto" w:fill="auto"/>
          </w:tcPr>
          <w:p w14:paraId="7E3B4AFD" w14:textId="77777777" w:rsidR="004A3916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д-р экон. наук</w:t>
            </w:r>
          </w:p>
        </w:tc>
        <w:tc>
          <w:tcPr>
            <w:tcW w:w="1417" w:type="dxa"/>
            <w:shd w:val="clear" w:color="auto" w:fill="auto"/>
          </w:tcPr>
          <w:p w14:paraId="43B8CBBD" w14:textId="77777777" w:rsidR="004A3916" w:rsidRDefault="004A3916" w:rsidP="00B402FC">
            <w:r>
              <w:rPr>
                <w:rFonts w:ascii="Times New Roman" w:hAnsi="Times New Roman"/>
                <w:sz w:val="24"/>
                <w:szCs w:val="24"/>
              </w:rPr>
              <w:t>профессор</w:t>
            </w:r>
          </w:p>
        </w:tc>
        <w:tc>
          <w:tcPr>
            <w:tcW w:w="2948" w:type="dxa"/>
            <w:shd w:val="clear" w:color="auto" w:fill="auto"/>
          </w:tcPr>
          <w:p w14:paraId="236CE701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FF4831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  <w:tr w:rsidR="004A3916" w:rsidRPr="008D6B22" w14:paraId="7525ECDF" w14:textId="77777777" w:rsidTr="00B402FC">
        <w:tc>
          <w:tcPr>
            <w:tcW w:w="675" w:type="dxa"/>
          </w:tcPr>
          <w:p w14:paraId="6C3622EF" w14:textId="77777777" w:rsidR="004A3916" w:rsidRPr="008D6B22" w:rsidRDefault="004A3916" w:rsidP="00B402FC">
            <w:pPr>
              <w:numPr>
                <w:ilvl w:val="0"/>
                <w:numId w:val="2"/>
              </w:numPr>
              <w:ind w:left="0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E708EE" w14:textId="77777777" w:rsidR="004A3916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9F6024">
              <w:rPr>
                <w:rFonts w:ascii="Times New Roman" w:hAnsi="Times New Roman"/>
                <w:sz w:val="24"/>
                <w:szCs w:val="24"/>
              </w:rPr>
              <w:t>Шишкина Елена Александровна</w:t>
            </w:r>
          </w:p>
        </w:tc>
        <w:tc>
          <w:tcPr>
            <w:tcW w:w="1872" w:type="dxa"/>
            <w:shd w:val="clear" w:color="auto" w:fill="auto"/>
          </w:tcPr>
          <w:p w14:paraId="014E9810" w14:textId="77777777" w:rsidR="004A3916" w:rsidRPr="008D6B22" w:rsidRDefault="004A3916" w:rsidP="00B402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д-р. экон. наук</w:t>
            </w:r>
          </w:p>
        </w:tc>
        <w:tc>
          <w:tcPr>
            <w:tcW w:w="1417" w:type="dxa"/>
            <w:shd w:val="clear" w:color="auto" w:fill="auto"/>
          </w:tcPr>
          <w:p w14:paraId="3F2C4C32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доцент</w:t>
            </w:r>
          </w:p>
        </w:tc>
        <w:tc>
          <w:tcPr>
            <w:tcW w:w="2948" w:type="dxa"/>
            <w:shd w:val="clear" w:color="auto" w:fill="auto"/>
          </w:tcPr>
          <w:p w14:paraId="2173DE5A" w14:textId="77777777" w:rsidR="004A3916" w:rsidRPr="008D6B22" w:rsidRDefault="004A3916" w:rsidP="00B402FC">
            <w:pPr>
              <w:rPr>
                <w:rFonts w:ascii="Times New Roman" w:hAnsi="Times New Roman"/>
                <w:sz w:val="24"/>
                <w:szCs w:val="24"/>
              </w:rPr>
            </w:pPr>
            <w:r w:rsidRPr="008D6B22">
              <w:rPr>
                <w:rFonts w:ascii="Times New Roman" w:hAnsi="Times New Roman"/>
                <w:sz w:val="24"/>
                <w:szCs w:val="24"/>
              </w:rPr>
              <w:t>5.2.3, экономические науки</w:t>
            </w:r>
          </w:p>
        </w:tc>
      </w:tr>
    </w:tbl>
    <w:p w14:paraId="2FBEAC7C" w14:textId="4AFD2078" w:rsidR="004A3916" w:rsidRPr="00AC7623" w:rsidRDefault="004A3916" w:rsidP="00374A58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bookmarkStart w:id="0" w:name="_GoBack"/>
      <w:bookmarkEnd w:id="0"/>
    </w:p>
    <w:sectPr w:rsidR="004A3916" w:rsidRPr="00AC7623" w:rsidSect="007058B7"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FEC5B" w14:textId="77777777" w:rsidR="00CB2457" w:rsidRDefault="00CB2457" w:rsidP="00CB2457">
      <w:pPr>
        <w:spacing w:after="0" w:line="240" w:lineRule="auto"/>
      </w:pPr>
      <w:r>
        <w:separator/>
      </w:r>
    </w:p>
  </w:endnote>
  <w:endnote w:type="continuationSeparator" w:id="0">
    <w:p w14:paraId="00F1099B" w14:textId="77777777" w:rsidR="00CB2457" w:rsidRDefault="00CB2457" w:rsidP="00CB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526347" w14:textId="77777777" w:rsidR="00CB2457" w:rsidRDefault="00CB2457" w:rsidP="00CB2457">
      <w:pPr>
        <w:spacing w:after="0" w:line="240" w:lineRule="auto"/>
      </w:pPr>
      <w:r>
        <w:separator/>
      </w:r>
    </w:p>
  </w:footnote>
  <w:footnote w:type="continuationSeparator" w:id="0">
    <w:p w14:paraId="11C50319" w14:textId="77777777" w:rsidR="00CB2457" w:rsidRDefault="00CB2457" w:rsidP="00CB24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902E59"/>
    <w:multiLevelType w:val="hybridMultilevel"/>
    <w:tmpl w:val="7ED89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D14F8"/>
    <w:multiLevelType w:val="hybridMultilevel"/>
    <w:tmpl w:val="2D1E2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58"/>
    <w:rsid w:val="000028E8"/>
    <w:rsid w:val="00024EFD"/>
    <w:rsid w:val="000314BD"/>
    <w:rsid w:val="00033BE0"/>
    <w:rsid w:val="000414BF"/>
    <w:rsid w:val="00045BEF"/>
    <w:rsid w:val="00071558"/>
    <w:rsid w:val="00071B65"/>
    <w:rsid w:val="00074BA7"/>
    <w:rsid w:val="00085C36"/>
    <w:rsid w:val="000A605A"/>
    <w:rsid w:val="000E753C"/>
    <w:rsid w:val="0014501A"/>
    <w:rsid w:val="001461EA"/>
    <w:rsid w:val="00154260"/>
    <w:rsid w:val="001574EB"/>
    <w:rsid w:val="00190867"/>
    <w:rsid w:val="001909BE"/>
    <w:rsid w:val="001954C1"/>
    <w:rsid w:val="001A6784"/>
    <w:rsid w:val="001B5D62"/>
    <w:rsid w:val="001E38D4"/>
    <w:rsid w:val="001E46F0"/>
    <w:rsid w:val="001F1C13"/>
    <w:rsid w:val="001F6198"/>
    <w:rsid w:val="00206E31"/>
    <w:rsid w:val="002C27A8"/>
    <w:rsid w:val="00313A48"/>
    <w:rsid w:val="0031647D"/>
    <w:rsid w:val="003441B3"/>
    <w:rsid w:val="00344BE7"/>
    <w:rsid w:val="00356313"/>
    <w:rsid w:val="00374A58"/>
    <w:rsid w:val="00377DFA"/>
    <w:rsid w:val="00383737"/>
    <w:rsid w:val="003D1D59"/>
    <w:rsid w:val="0045295E"/>
    <w:rsid w:val="00452DFB"/>
    <w:rsid w:val="004647CD"/>
    <w:rsid w:val="004671B1"/>
    <w:rsid w:val="0048476E"/>
    <w:rsid w:val="004A1943"/>
    <w:rsid w:val="004A3916"/>
    <w:rsid w:val="004F12F3"/>
    <w:rsid w:val="004F1B9B"/>
    <w:rsid w:val="004F21EE"/>
    <w:rsid w:val="0050053C"/>
    <w:rsid w:val="00503C8F"/>
    <w:rsid w:val="00531199"/>
    <w:rsid w:val="00572D47"/>
    <w:rsid w:val="0058047A"/>
    <w:rsid w:val="00585C7C"/>
    <w:rsid w:val="005B212B"/>
    <w:rsid w:val="005C6A9F"/>
    <w:rsid w:val="005F68C0"/>
    <w:rsid w:val="00606839"/>
    <w:rsid w:val="00615B81"/>
    <w:rsid w:val="006322A3"/>
    <w:rsid w:val="00684D5F"/>
    <w:rsid w:val="006A4269"/>
    <w:rsid w:val="006A67F5"/>
    <w:rsid w:val="006B096D"/>
    <w:rsid w:val="006B6660"/>
    <w:rsid w:val="006F2B37"/>
    <w:rsid w:val="007058B7"/>
    <w:rsid w:val="00712C09"/>
    <w:rsid w:val="00717FAB"/>
    <w:rsid w:val="007A584E"/>
    <w:rsid w:val="007C24D2"/>
    <w:rsid w:val="007E6AAB"/>
    <w:rsid w:val="00821395"/>
    <w:rsid w:val="00864DDE"/>
    <w:rsid w:val="008A52BC"/>
    <w:rsid w:val="008E3F3C"/>
    <w:rsid w:val="009361E3"/>
    <w:rsid w:val="00941D9C"/>
    <w:rsid w:val="0095734E"/>
    <w:rsid w:val="00982375"/>
    <w:rsid w:val="009A58E5"/>
    <w:rsid w:val="009C49E0"/>
    <w:rsid w:val="00A21B07"/>
    <w:rsid w:val="00A27749"/>
    <w:rsid w:val="00A45267"/>
    <w:rsid w:val="00A46C7C"/>
    <w:rsid w:val="00A74C88"/>
    <w:rsid w:val="00A7668A"/>
    <w:rsid w:val="00A8411A"/>
    <w:rsid w:val="00AB3861"/>
    <w:rsid w:val="00AC7623"/>
    <w:rsid w:val="00AD24DA"/>
    <w:rsid w:val="00AE362B"/>
    <w:rsid w:val="00AF43CD"/>
    <w:rsid w:val="00B26F8D"/>
    <w:rsid w:val="00B33ABF"/>
    <w:rsid w:val="00B71718"/>
    <w:rsid w:val="00B857B0"/>
    <w:rsid w:val="00BA78AD"/>
    <w:rsid w:val="00BE2DE4"/>
    <w:rsid w:val="00BE5C33"/>
    <w:rsid w:val="00C17739"/>
    <w:rsid w:val="00C25A34"/>
    <w:rsid w:val="00C35CB3"/>
    <w:rsid w:val="00C438AC"/>
    <w:rsid w:val="00C55474"/>
    <w:rsid w:val="00C560B9"/>
    <w:rsid w:val="00C767CE"/>
    <w:rsid w:val="00CB2457"/>
    <w:rsid w:val="00CC099C"/>
    <w:rsid w:val="00CC4899"/>
    <w:rsid w:val="00CF57DE"/>
    <w:rsid w:val="00D02D69"/>
    <w:rsid w:val="00D16A27"/>
    <w:rsid w:val="00D34765"/>
    <w:rsid w:val="00D417DD"/>
    <w:rsid w:val="00D566DD"/>
    <w:rsid w:val="00D72AF9"/>
    <w:rsid w:val="00D7547D"/>
    <w:rsid w:val="00D8172F"/>
    <w:rsid w:val="00D81BDD"/>
    <w:rsid w:val="00DB0C2F"/>
    <w:rsid w:val="00DC319E"/>
    <w:rsid w:val="00DE5446"/>
    <w:rsid w:val="00E00163"/>
    <w:rsid w:val="00E47FDC"/>
    <w:rsid w:val="00E52476"/>
    <w:rsid w:val="00E538B0"/>
    <w:rsid w:val="00E86A86"/>
    <w:rsid w:val="00E90D56"/>
    <w:rsid w:val="00E911CD"/>
    <w:rsid w:val="00ED24F2"/>
    <w:rsid w:val="00F21A49"/>
    <w:rsid w:val="00F30AD5"/>
    <w:rsid w:val="00F4561B"/>
    <w:rsid w:val="00F56632"/>
    <w:rsid w:val="00F7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58053"/>
  <w15:docId w15:val="{87DBB6F2-D2EA-49C9-925C-7811FFDCF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374A58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374A5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74A58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374A58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12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43C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44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44BE7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457"/>
  </w:style>
  <w:style w:type="paragraph" w:styleId="a9">
    <w:name w:val="footer"/>
    <w:basedOn w:val="a"/>
    <w:link w:val="aa"/>
    <w:uiPriority w:val="99"/>
    <w:unhideWhenUsed/>
    <w:rsid w:val="00CB24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 Алла Аркадьевна</dc:creator>
  <cp:lastModifiedBy>Лесникова Наталия Александровна</cp:lastModifiedBy>
  <cp:revision>47</cp:revision>
  <cp:lastPrinted>2020-10-19T11:36:00Z</cp:lastPrinted>
  <dcterms:created xsi:type="dcterms:W3CDTF">2017-12-26T02:32:00Z</dcterms:created>
  <dcterms:modified xsi:type="dcterms:W3CDTF">2026-03-24T10:52:00Z</dcterms:modified>
</cp:coreProperties>
</file>