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6C14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заседанию диссертационного совета </w:t>
      </w:r>
      <w:r w:rsidR="00E47FDC" w:rsidRPr="00E47FDC">
        <w:rPr>
          <w:rFonts w:ascii="Times New Roman" w:hAnsi="Times New Roman" w:cs="Times New Roman"/>
          <w:b/>
          <w:sz w:val="24"/>
          <w:szCs w:val="24"/>
        </w:rPr>
        <w:t>24.2.425.02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</w:p>
    <w:p w14:paraId="5B94E8BF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14:paraId="7AB1CB0A" w14:textId="2EF03856" w:rsidR="00E00163" w:rsidRDefault="00E47FDC" w:rsidP="00E001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3737">
        <w:rPr>
          <w:rFonts w:ascii="Times New Roman" w:hAnsi="Times New Roman" w:cs="Times New Roman"/>
          <w:b/>
          <w:sz w:val="24"/>
          <w:szCs w:val="24"/>
        </w:rPr>
        <w:t>17</w:t>
      </w:r>
      <w:r w:rsidR="00452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737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74C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D24DA">
        <w:rPr>
          <w:rFonts w:ascii="Times New Roman" w:hAnsi="Times New Roman" w:cs="Times New Roman"/>
          <w:b/>
          <w:sz w:val="24"/>
          <w:szCs w:val="24"/>
        </w:rPr>
        <w:t>4</w:t>
      </w:r>
      <w:r w:rsidR="00E001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C73D31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32C56" w14:textId="5AAAFC78" w:rsidR="00E00163" w:rsidRDefault="00BE2DE4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E3"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Заместитель председателя: </w:t>
      </w:r>
      <w:r w:rsidRPr="000370E3">
        <w:rPr>
          <w:rFonts w:ascii="Times New Roman" w:hAnsi="Times New Roman" w:cs="Times New Roman"/>
          <w:bCs/>
          <w:iCs/>
          <w:sz w:val="24"/>
          <w:szCs w:val="24"/>
        </w:rPr>
        <w:t>доктор экономических наук, про</w:t>
      </w:r>
      <w:r>
        <w:rPr>
          <w:rFonts w:ascii="Times New Roman" w:hAnsi="Times New Roman" w:cs="Times New Roman"/>
          <w:bCs/>
          <w:iCs/>
          <w:sz w:val="24"/>
          <w:szCs w:val="24"/>
        </w:rPr>
        <w:t>фессор Головина Алла Николаевна</w:t>
      </w:r>
      <w:r w:rsidR="00E52476">
        <w:rPr>
          <w:rFonts w:ascii="Times New Roman" w:hAnsi="Times New Roman" w:cs="Times New Roman"/>
          <w:sz w:val="24"/>
          <w:szCs w:val="24"/>
        </w:rPr>
        <w:t>.</w:t>
      </w:r>
    </w:p>
    <w:p w14:paraId="50422B35" w14:textId="68934508" w:rsidR="00E00163" w:rsidRPr="00A45267" w:rsidRDefault="00085C36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="00E001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163">
        <w:rPr>
          <w:rFonts w:ascii="Times New Roman" w:hAnsi="Times New Roman" w:cs="Times New Roman"/>
          <w:sz w:val="24"/>
          <w:szCs w:val="24"/>
        </w:rPr>
        <w:t xml:space="preserve"> доктор экономических наук, доцент </w:t>
      </w:r>
      <w:r>
        <w:rPr>
          <w:rFonts w:ascii="Times New Roman" w:hAnsi="Times New Roman" w:cs="Times New Roman"/>
          <w:sz w:val="24"/>
          <w:szCs w:val="24"/>
        </w:rPr>
        <w:t>Новикова</w:t>
      </w:r>
      <w:r w:rsidR="00E00163">
        <w:rPr>
          <w:rFonts w:ascii="Times New Roman" w:hAnsi="Times New Roman" w:cs="Times New Roman"/>
          <w:sz w:val="24"/>
          <w:szCs w:val="24"/>
        </w:rPr>
        <w:t xml:space="preserve"> Наталья </w:t>
      </w:r>
      <w:r>
        <w:rPr>
          <w:rFonts w:ascii="Times New Roman" w:hAnsi="Times New Roman" w:cs="Times New Roman"/>
          <w:sz w:val="24"/>
          <w:szCs w:val="24"/>
        </w:rPr>
        <w:t>Валерьевна</w:t>
      </w:r>
      <w:r w:rsidR="00E00163">
        <w:rPr>
          <w:rFonts w:ascii="Times New Roman" w:hAnsi="Times New Roman" w:cs="Times New Roman"/>
          <w:sz w:val="24"/>
          <w:szCs w:val="24"/>
        </w:rPr>
        <w:t>.</w:t>
      </w:r>
    </w:p>
    <w:p w14:paraId="15808392" w14:textId="04BDB2CA" w:rsidR="00E00163" w:rsidRDefault="00E00163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>
        <w:rPr>
          <w:rFonts w:ascii="Times New Roman" w:hAnsi="Times New Roman" w:cs="Times New Roman"/>
          <w:sz w:val="24"/>
          <w:szCs w:val="24"/>
        </w:rPr>
        <w:t xml:space="preserve">Защита диссертации на соискание ученой степени </w:t>
      </w:r>
      <w:r w:rsidR="00BE2DE4">
        <w:rPr>
          <w:rFonts w:ascii="Times New Roman" w:hAnsi="Times New Roman" w:cs="Times New Roman"/>
          <w:sz w:val="24"/>
          <w:szCs w:val="24"/>
        </w:rPr>
        <w:t>доктора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 наук </w:t>
      </w:r>
      <w:r w:rsidR="00BE2DE4" w:rsidRPr="00BE2DE4">
        <w:rPr>
          <w:rFonts w:ascii="Times New Roman" w:hAnsi="Times New Roman" w:cs="Times New Roman"/>
          <w:b/>
          <w:sz w:val="24"/>
          <w:szCs w:val="24"/>
        </w:rPr>
        <w:t>Квон Гульнары Магсумовны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>
        <w:rPr>
          <w:rFonts w:ascii="Times New Roman" w:hAnsi="Times New Roman"/>
          <w:sz w:val="24"/>
          <w:szCs w:val="24"/>
        </w:rPr>
        <w:t>«</w:t>
      </w:r>
      <w:r w:rsidR="001B5D62" w:rsidRPr="001B5D62">
        <w:rPr>
          <w:rFonts w:ascii="Times New Roman" w:hAnsi="Times New Roman" w:cs="Times New Roman"/>
          <w:color w:val="000000"/>
          <w:sz w:val="24"/>
          <w:szCs w:val="24"/>
        </w:rPr>
        <w:t>Развитие социально-экономического пространства региона на основе преобразующих инвестиций</w:t>
      </w:r>
      <w:r>
        <w:rPr>
          <w:rFonts w:ascii="Times New Roman" w:hAnsi="Times New Roman"/>
          <w:sz w:val="24"/>
          <w:szCs w:val="24"/>
        </w:rPr>
        <w:t xml:space="preserve">» по специальности </w:t>
      </w:r>
      <w:r w:rsidR="00E47FDC" w:rsidRPr="00E47FDC">
        <w:rPr>
          <w:rFonts w:ascii="Times New Roman" w:hAnsi="Times New Roman"/>
          <w:sz w:val="24"/>
          <w:szCs w:val="24"/>
        </w:rPr>
        <w:t>5.2.3</w:t>
      </w:r>
      <w:r w:rsidR="006A67F5">
        <w:rPr>
          <w:rFonts w:ascii="Times New Roman" w:hAnsi="Times New Roman"/>
          <w:sz w:val="24"/>
          <w:szCs w:val="24"/>
        </w:rPr>
        <w:t>.</w:t>
      </w:r>
      <w:r w:rsidR="005F68C0">
        <w:rPr>
          <w:rFonts w:ascii="Times New Roman" w:hAnsi="Times New Roman"/>
          <w:sz w:val="24"/>
          <w:szCs w:val="24"/>
        </w:rPr>
        <w:t> </w:t>
      </w:r>
      <w:r w:rsidR="00E47FDC" w:rsidRPr="00E47FDC">
        <w:rPr>
          <w:rFonts w:ascii="Times New Roman" w:hAnsi="Times New Roman"/>
          <w:sz w:val="24"/>
          <w:szCs w:val="24"/>
        </w:rPr>
        <w:t>Региональная и отраслевая экономика (</w:t>
      </w:r>
      <w:r w:rsidR="00C17739" w:rsidRPr="00C17739">
        <w:rPr>
          <w:rFonts w:ascii="Times New Roman" w:hAnsi="Times New Roman"/>
          <w:sz w:val="24"/>
          <w:szCs w:val="24"/>
        </w:rPr>
        <w:t>региональная экономика</w:t>
      </w:r>
      <w:r w:rsidR="00E47FDC" w:rsidRPr="00E47F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886ECB" w14:textId="21A68C06" w:rsidR="00864DDE" w:rsidRDefault="00E00163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следующие члены диссертационного совета: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417"/>
        <w:gridCol w:w="2948"/>
      </w:tblGrid>
      <w:tr w:rsidR="00684D5F" w:rsidRPr="008D6B22" w14:paraId="0ACD3997" w14:textId="77777777" w:rsidTr="002E1051">
        <w:tc>
          <w:tcPr>
            <w:tcW w:w="675" w:type="dxa"/>
          </w:tcPr>
          <w:p w14:paraId="2EECECD8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246D8F5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02FE1B94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</w:tcPr>
          <w:p w14:paraId="6974B7CF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7" w:type="dxa"/>
          </w:tcPr>
          <w:p w14:paraId="3DBC5F23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2948" w:type="dxa"/>
          </w:tcPr>
          <w:p w14:paraId="7E9A9183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Шифр специальности в диссертационном совете</w:t>
            </w:r>
          </w:p>
        </w:tc>
      </w:tr>
      <w:tr w:rsidR="00684D5F" w:rsidRPr="008D6B22" w14:paraId="44519AB5" w14:textId="77777777" w:rsidTr="002E1051">
        <w:tc>
          <w:tcPr>
            <w:tcW w:w="675" w:type="dxa"/>
          </w:tcPr>
          <w:p w14:paraId="1388AE6E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988102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Анимица Евгений Георгиевич</w:t>
            </w:r>
          </w:p>
        </w:tc>
        <w:tc>
          <w:tcPr>
            <w:tcW w:w="1872" w:type="dxa"/>
            <w:shd w:val="clear" w:color="auto" w:fill="auto"/>
          </w:tcPr>
          <w:p w14:paraId="5E9A1BC4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геогр. наук</w:t>
            </w:r>
          </w:p>
        </w:tc>
        <w:tc>
          <w:tcPr>
            <w:tcW w:w="1417" w:type="dxa"/>
            <w:shd w:val="clear" w:color="auto" w:fill="auto"/>
          </w:tcPr>
          <w:p w14:paraId="592819B9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26FC125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25DE368A" w14:textId="77777777" w:rsidTr="002E1051">
        <w:tc>
          <w:tcPr>
            <w:tcW w:w="675" w:type="dxa"/>
          </w:tcPr>
          <w:p w14:paraId="09A8EBBF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68B7A2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Головина Алла Николаевна</w:t>
            </w:r>
          </w:p>
        </w:tc>
        <w:tc>
          <w:tcPr>
            <w:tcW w:w="1872" w:type="dxa"/>
            <w:shd w:val="clear" w:color="auto" w:fill="auto"/>
          </w:tcPr>
          <w:p w14:paraId="3C599300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536935F9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6487C89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675934D8" w14:textId="77777777" w:rsidTr="002E1051">
        <w:tc>
          <w:tcPr>
            <w:tcW w:w="675" w:type="dxa"/>
          </w:tcPr>
          <w:p w14:paraId="58DF0A66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9EC2B8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  <w:shd w:val="clear" w:color="auto" w:fill="auto"/>
          </w:tcPr>
          <w:p w14:paraId="08A0FA9E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22BB36EC" w14:textId="77777777" w:rsidR="00684D5F" w:rsidRPr="008D6B22" w:rsidRDefault="00684D5F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336C611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0D53EC8F" w14:textId="77777777" w:rsidTr="002E1051">
        <w:tc>
          <w:tcPr>
            <w:tcW w:w="675" w:type="dxa"/>
          </w:tcPr>
          <w:p w14:paraId="644D24ED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8E7C80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CA316C">
              <w:rPr>
                <w:rFonts w:ascii="Times New Roman" w:hAnsi="Times New Roman"/>
                <w:sz w:val="24"/>
                <w:szCs w:val="24"/>
              </w:rPr>
              <w:t>Антинескул Екатерина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3B4B23A0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4CA284F8" w14:textId="77777777" w:rsidR="00684D5F" w:rsidRPr="008D6B22" w:rsidRDefault="00684D5F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11D401C0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615BC1F0" w14:textId="77777777" w:rsidTr="002E1051">
        <w:tc>
          <w:tcPr>
            <w:tcW w:w="675" w:type="dxa"/>
          </w:tcPr>
          <w:p w14:paraId="67A6DA33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0DD5D6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B82AB9">
              <w:rPr>
                <w:rFonts w:ascii="Times New Roman" w:hAnsi="Times New Roman"/>
                <w:sz w:val="24"/>
                <w:szCs w:val="24"/>
              </w:rPr>
              <w:t>Антипин Иван Александрович</w:t>
            </w:r>
          </w:p>
        </w:tc>
        <w:tc>
          <w:tcPr>
            <w:tcW w:w="1872" w:type="dxa"/>
            <w:shd w:val="clear" w:color="auto" w:fill="auto"/>
          </w:tcPr>
          <w:p w14:paraId="38D11728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48723E03" w14:textId="77777777" w:rsidR="00684D5F" w:rsidRPr="008D6B22" w:rsidRDefault="00684D5F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61C1C2D1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39C69255" w14:textId="77777777" w:rsidTr="002E1051">
        <w:tc>
          <w:tcPr>
            <w:tcW w:w="675" w:type="dxa"/>
          </w:tcPr>
          <w:p w14:paraId="182BF140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8D2EEA7" w14:textId="77777777" w:rsidR="00684D5F" w:rsidRPr="008D6B22" w:rsidRDefault="00684D5F" w:rsidP="002E1051">
            <w:pPr>
              <w:keepNext/>
              <w:rPr>
                <w:rFonts w:ascii="Times New Roman" w:hAnsi="Times New Roman"/>
                <w:color w:val="CE181E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Екатерина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7F1A64AA" w14:textId="77777777" w:rsidR="00684D5F" w:rsidRPr="008D6B22" w:rsidRDefault="00684D5F" w:rsidP="002E1051">
            <w:pPr>
              <w:jc w:val="center"/>
              <w:rPr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3294D275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125AA05C" w14:textId="77777777" w:rsidR="00684D5F" w:rsidRPr="008D6B22" w:rsidRDefault="00684D5F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30C364EE" w14:textId="77777777" w:rsidTr="002E1051">
        <w:tc>
          <w:tcPr>
            <w:tcW w:w="675" w:type="dxa"/>
          </w:tcPr>
          <w:p w14:paraId="11E8A777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256D38E1" w14:textId="77777777" w:rsidR="00684D5F" w:rsidRPr="008D6B22" w:rsidRDefault="00684D5F" w:rsidP="002E1051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6A2BCF80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DC45172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5F754420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05D14C81" w14:textId="77777777" w:rsidTr="002E1051">
        <w:tc>
          <w:tcPr>
            <w:tcW w:w="675" w:type="dxa"/>
          </w:tcPr>
          <w:p w14:paraId="5303C81D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20EF94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  <w:shd w:val="clear" w:color="auto" w:fill="auto"/>
          </w:tcPr>
          <w:p w14:paraId="3193E1F3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114FF14F" w14:textId="77777777" w:rsidR="00684D5F" w:rsidRPr="008D6B22" w:rsidRDefault="00684D5F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42E928DC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316FCAD7" w14:textId="77777777" w:rsidTr="002E1051">
        <w:tc>
          <w:tcPr>
            <w:tcW w:w="675" w:type="dxa"/>
          </w:tcPr>
          <w:p w14:paraId="49709667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46C754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Наталья Александровна</w:t>
            </w:r>
          </w:p>
        </w:tc>
        <w:tc>
          <w:tcPr>
            <w:tcW w:w="1872" w:type="dxa"/>
            <w:shd w:val="clear" w:color="auto" w:fill="auto"/>
          </w:tcPr>
          <w:p w14:paraId="5959E085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680723A8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74EFDFF6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44F52C9E" w14:textId="77777777" w:rsidTr="002E1051">
        <w:tc>
          <w:tcPr>
            <w:tcW w:w="675" w:type="dxa"/>
          </w:tcPr>
          <w:p w14:paraId="28C5784B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A49516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  <w:shd w:val="clear" w:color="auto" w:fill="auto"/>
          </w:tcPr>
          <w:p w14:paraId="56F83D8A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0C5DBB17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2DF20AD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3BB99E03" w14:textId="77777777" w:rsidTr="002E1051">
        <w:tc>
          <w:tcPr>
            <w:tcW w:w="675" w:type="dxa"/>
          </w:tcPr>
          <w:p w14:paraId="0CBD83D8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77A2CD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 Виктор Евгеньевич </w:t>
            </w:r>
          </w:p>
        </w:tc>
        <w:tc>
          <w:tcPr>
            <w:tcW w:w="1872" w:type="dxa"/>
            <w:shd w:val="clear" w:color="auto" w:fill="auto"/>
          </w:tcPr>
          <w:p w14:paraId="51AD6831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0482F1DA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2E84E7B4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0752C998" w14:textId="77777777" w:rsidTr="002E1051">
        <w:tc>
          <w:tcPr>
            <w:tcW w:w="675" w:type="dxa"/>
          </w:tcPr>
          <w:p w14:paraId="5AEFA6B7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DB9B37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Логинов Михаил Павлович</w:t>
            </w:r>
          </w:p>
        </w:tc>
        <w:tc>
          <w:tcPr>
            <w:tcW w:w="1872" w:type="dxa"/>
            <w:shd w:val="clear" w:color="auto" w:fill="auto"/>
          </w:tcPr>
          <w:p w14:paraId="21DE5391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69389932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B5A03DB" w14:textId="77777777" w:rsidR="00684D5F" w:rsidRPr="008D6B22" w:rsidRDefault="00684D5F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0FA0F330" w14:textId="77777777" w:rsidTr="002E1051">
        <w:tc>
          <w:tcPr>
            <w:tcW w:w="675" w:type="dxa"/>
          </w:tcPr>
          <w:p w14:paraId="0E0C8851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D63277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Мокроносов Александр Германович</w:t>
            </w:r>
          </w:p>
        </w:tc>
        <w:tc>
          <w:tcPr>
            <w:tcW w:w="1872" w:type="dxa"/>
            <w:shd w:val="clear" w:color="auto" w:fill="auto"/>
          </w:tcPr>
          <w:p w14:paraId="615ACB0E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732CD164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1969EC75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000743C9" w14:textId="77777777" w:rsidTr="002E1051">
        <w:tc>
          <w:tcPr>
            <w:tcW w:w="675" w:type="dxa"/>
          </w:tcPr>
          <w:p w14:paraId="3B3FD5EC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FE8685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Плахин Андрей Евгеньевич</w:t>
            </w:r>
          </w:p>
        </w:tc>
        <w:tc>
          <w:tcPr>
            <w:tcW w:w="1872" w:type="dxa"/>
            <w:shd w:val="clear" w:color="auto" w:fill="auto"/>
          </w:tcPr>
          <w:p w14:paraId="317B503E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62C22FA4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4EAA8D9B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3715A28E" w14:textId="77777777" w:rsidTr="002E1051">
        <w:tc>
          <w:tcPr>
            <w:tcW w:w="675" w:type="dxa"/>
          </w:tcPr>
          <w:p w14:paraId="31C02CA5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347D7961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Пьянкова Светлана Григорьевна</w:t>
            </w:r>
          </w:p>
        </w:tc>
        <w:tc>
          <w:tcPr>
            <w:tcW w:w="1872" w:type="dxa"/>
            <w:shd w:val="clear" w:color="auto" w:fill="auto"/>
          </w:tcPr>
          <w:p w14:paraId="4CA651A2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23969410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62BAE5FA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1FA885A2" w14:textId="77777777" w:rsidTr="002E1051">
        <w:tc>
          <w:tcPr>
            <w:tcW w:w="675" w:type="dxa"/>
          </w:tcPr>
          <w:p w14:paraId="5409E94B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47B592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Сурнина Надежда Матвеевна</w:t>
            </w:r>
          </w:p>
        </w:tc>
        <w:tc>
          <w:tcPr>
            <w:tcW w:w="1872" w:type="dxa"/>
            <w:shd w:val="clear" w:color="auto" w:fill="auto"/>
          </w:tcPr>
          <w:p w14:paraId="290D54EB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д-р экон. наук</w:t>
            </w:r>
          </w:p>
        </w:tc>
        <w:tc>
          <w:tcPr>
            <w:tcW w:w="1417" w:type="dxa"/>
            <w:shd w:val="clear" w:color="auto" w:fill="auto"/>
          </w:tcPr>
          <w:p w14:paraId="7F7F7BA8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58B7D663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10D6A644" w14:textId="77777777" w:rsidTr="002E1051">
        <w:tc>
          <w:tcPr>
            <w:tcW w:w="675" w:type="dxa"/>
          </w:tcPr>
          <w:p w14:paraId="1F1B6062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84D62D8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iCs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  <w:shd w:val="clear" w:color="auto" w:fill="auto"/>
          </w:tcPr>
          <w:p w14:paraId="4BD5F11A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698F5D5E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BFDC0B5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48A5003D" w14:textId="77777777" w:rsidTr="002E1051">
        <w:tc>
          <w:tcPr>
            <w:tcW w:w="675" w:type="dxa"/>
          </w:tcPr>
          <w:p w14:paraId="15B52F42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2E2C56D" w14:textId="77777777" w:rsidR="00684D5F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Шайбакова Людмила Фаритовна</w:t>
            </w:r>
          </w:p>
        </w:tc>
        <w:tc>
          <w:tcPr>
            <w:tcW w:w="1872" w:type="dxa"/>
            <w:shd w:val="clear" w:color="auto" w:fill="auto"/>
          </w:tcPr>
          <w:p w14:paraId="30BCC742" w14:textId="77777777" w:rsidR="00684D5F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5534EE97" w14:textId="77777777" w:rsidR="00684D5F" w:rsidRDefault="00684D5F" w:rsidP="002E1051"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6AB1F8DC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FF4831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684D5F" w:rsidRPr="008D6B22" w14:paraId="57C8CAE7" w14:textId="77777777" w:rsidTr="002E1051">
        <w:tc>
          <w:tcPr>
            <w:tcW w:w="675" w:type="dxa"/>
          </w:tcPr>
          <w:p w14:paraId="7D0708B6" w14:textId="77777777" w:rsidR="00684D5F" w:rsidRPr="008D6B22" w:rsidRDefault="00684D5F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E6252E" w14:textId="77777777" w:rsidR="00684D5F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9F6024">
              <w:rPr>
                <w:rFonts w:ascii="Times New Roman" w:hAnsi="Times New Roman"/>
                <w:sz w:val="24"/>
                <w:szCs w:val="24"/>
              </w:rPr>
              <w:t>Шишкина Елена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452D2150" w14:textId="77777777" w:rsidR="00684D5F" w:rsidRPr="008D6B22" w:rsidRDefault="00684D5F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6F63DE77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655A645A" w14:textId="77777777" w:rsidR="00684D5F" w:rsidRPr="008D6B22" w:rsidRDefault="00684D5F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</w:tbl>
    <w:p w14:paraId="0D567F06" w14:textId="4A53CF89" w:rsidR="00684D5F" w:rsidRPr="00A45267" w:rsidRDefault="00684D5F" w:rsidP="00374A5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</w:p>
    <w:bookmarkEnd w:id="0"/>
    <w:p w14:paraId="0C4DAA1E" w14:textId="77777777" w:rsidR="00684D5F" w:rsidRPr="00A45267" w:rsidRDefault="00684D5F" w:rsidP="00374A5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84D5F" w:rsidRPr="00A45267" w:rsidSect="007058B7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EC5B" w14:textId="77777777" w:rsidR="00CB2457" w:rsidRDefault="00CB2457" w:rsidP="00CB2457">
      <w:pPr>
        <w:spacing w:after="0" w:line="240" w:lineRule="auto"/>
      </w:pPr>
      <w:r>
        <w:separator/>
      </w:r>
    </w:p>
  </w:endnote>
  <w:endnote w:type="continuationSeparator" w:id="0">
    <w:p w14:paraId="00F1099B" w14:textId="77777777" w:rsidR="00CB2457" w:rsidRDefault="00CB2457" w:rsidP="00CB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6347" w14:textId="77777777" w:rsidR="00CB2457" w:rsidRDefault="00CB2457" w:rsidP="00CB2457">
      <w:pPr>
        <w:spacing w:after="0" w:line="240" w:lineRule="auto"/>
      </w:pPr>
      <w:r>
        <w:separator/>
      </w:r>
    </w:p>
  </w:footnote>
  <w:footnote w:type="continuationSeparator" w:id="0">
    <w:p w14:paraId="11C50319" w14:textId="77777777" w:rsidR="00CB2457" w:rsidRDefault="00CB2457" w:rsidP="00CB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14F8"/>
    <w:multiLevelType w:val="hybridMultilevel"/>
    <w:tmpl w:val="2D1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314BD"/>
    <w:rsid w:val="00033BE0"/>
    <w:rsid w:val="000414BF"/>
    <w:rsid w:val="00045BEF"/>
    <w:rsid w:val="00071558"/>
    <w:rsid w:val="00071B65"/>
    <w:rsid w:val="00074BA7"/>
    <w:rsid w:val="00085C36"/>
    <w:rsid w:val="000A605A"/>
    <w:rsid w:val="000E753C"/>
    <w:rsid w:val="0014501A"/>
    <w:rsid w:val="001461EA"/>
    <w:rsid w:val="00154260"/>
    <w:rsid w:val="001574EB"/>
    <w:rsid w:val="00190867"/>
    <w:rsid w:val="001909BE"/>
    <w:rsid w:val="001954C1"/>
    <w:rsid w:val="001A6784"/>
    <w:rsid w:val="001B5D62"/>
    <w:rsid w:val="001E38D4"/>
    <w:rsid w:val="001F1C13"/>
    <w:rsid w:val="001F6198"/>
    <w:rsid w:val="00206E31"/>
    <w:rsid w:val="002C27A8"/>
    <w:rsid w:val="00313A48"/>
    <w:rsid w:val="0031647D"/>
    <w:rsid w:val="003441B3"/>
    <w:rsid w:val="00344BE7"/>
    <w:rsid w:val="00356313"/>
    <w:rsid w:val="00374A58"/>
    <w:rsid w:val="00377DFA"/>
    <w:rsid w:val="00383737"/>
    <w:rsid w:val="003D1D59"/>
    <w:rsid w:val="0045295E"/>
    <w:rsid w:val="00452DFB"/>
    <w:rsid w:val="004647CD"/>
    <w:rsid w:val="004671B1"/>
    <w:rsid w:val="0048476E"/>
    <w:rsid w:val="004A1943"/>
    <w:rsid w:val="004F12F3"/>
    <w:rsid w:val="004F1B9B"/>
    <w:rsid w:val="004F21EE"/>
    <w:rsid w:val="0050053C"/>
    <w:rsid w:val="00503C8F"/>
    <w:rsid w:val="00531199"/>
    <w:rsid w:val="00572D47"/>
    <w:rsid w:val="00585C7C"/>
    <w:rsid w:val="005B212B"/>
    <w:rsid w:val="005C6A9F"/>
    <w:rsid w:val="005F68C0"/>
    <w:rsid w:val="00606839"/>
    <w:rsid w:val="00615B81"/>
    <w:rsid w:val="006322A3"/>
    <w:rsid w:val="00684D5F"/>
    <w:rsid w:val="006A4269"/>
    <w:rsid w:val="006A67F5"/>
    <w:rsid w:val="006B096D"/>
    <w:rsid w:val="006B6660"/>
    <w:rsid w:val="006F2B37"/>
    <w:rsid w:val="007058B7"/>
    <w:rsid w:val="00712C09"/>
    <w:rsid w:val="007A584E"/>
    <w:rsid w:val="007C24D2"/>
    <w:rsid w:val="007E6AAB"/>
    <w:rsid w:val="00821395"/>
    <w:rsid w:val="00864DDE"/>
    <w:rsid w:val="008A52BC"/>
    <w:rsid w:val="008E3F3C"/>
    <w:rsid w:val="009361E3"/>
    <w:rsid w:val="0095734E"/>
    <w:rsid w:val="009A58E5"/>
    <w:rsid w:val="009C49E0"/>
    <w:rsid w:val="00A21B07"/>
    <w:rsid w:val="00A27749"/>
    <w:rsid w:val="00A45267"/>
    <w:rsid w:val="00A46C7C"/>
    <w:rsid w:val="00A74C88"/>
    <w:rsid w:val="00A7668A"/>
    <w:rsid w:val="00A8411A"/>
    <w:rsid w:val="00AB3861"/>
    <w:rsid w:val="00AD24DA"/>
    <w:rsid w:val="00AE362B"/>
    <w:rsid w:val="00AF43CD"/>
    <w:rsid w:val="00B26F8D"/>
    <w:rsid w:val="00B33ABF"/>
    <w:rsid w:val="00B71718"/>
    <w:rsid w:val="00BE2DE4"/>
    <w:rsid w:val="00BE5C33"/>
    <w:rsid w:val="00C17739"/>
    <w:rsid w:val="00C25A34"/>
    <w:rsid w:val="00C35CB3"/>
    <w:rsid w:val="00C438AC"/>
    <w:rsid w:val="00C55474"/>
    <w:rsid w:val="00C560B9"/>
    <w:rsid w:val="00C767CE"/>
    <w:rsid w:val="00CB2457"/>
    <w:rsid w:val="00CC099C"/>
    <w:rsid w:val="00CC4899"/>
    <w:rsid w:val="00CF57DE"/>
    <w:rsid w:val="00D16A27"/>
    <w:rsid w:val="00D417DD"/>
    <w:rsid w:val="00D566DD"/>
    <w:rsid w:val="00D72AF9"/>
    <w:rsid w:val="00D7547D"/>
    <w:rsid w:val="00D8172F"/>
    <w:rsid w:val="00D81BDD"/>
    <w:rsid w:val="00DB0C2F"/>
    <w:rsid w:val="00DE5446"/>
    <w:rsid w:val="00E00163"/>
    <w:rsid w:val="00E47FDC"/>
    <w:rsid w:val="00E52476"/>
    <w:rsid w:val="00E538B0"/>
    <w:rsid w:val="00E86A86"/>
    <w:rsid w:val="00E90D56"/>
    <w:rsid w:val="00E911CD"/>
    <w:rsid w:val="00ED24F2"/>
    <w:rsid w:val="00F21A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053"/>
  <w15:docId w15:val="{87DBB6F2-D2EA-49C9-925C-7811FFD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3C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B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457"/>
  </w:style>
  <w:style w:type="paragraph" w:styleId="a9">
    <w:name w:val="footer"/>
    <w:basedOn w:val="a"/>
    <w:link w:val="aa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40</cp:revision>
  <cp:lastPrinted>2020-10-19T11:36:00Z</cp:lastPrinted>
  <dcterms:created xsi:type="dcterms:W3CDTF">2017-12-26T02:32:00Z</dcterms:created>
  <dcterms:modified xsi:type="dcterms:W3CDTF">2024-12-17T10:30:00Z</dcterms:modified>
</cp:coreProperties>
</file>