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ВЕДУЩЕЙ ОРГАНИЗАЦИИ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диссертации </w:t>
      </w:r>
      <w:r>
        <w:rPr>
          <w:rFonts w:ascii="Times New Roman" w:hAnsi="Times New Roman"/>
          <w:b/>
          <w:sz w:val="28"/>
          <w:szCs w:val="28"/>
        </w:rPr>
        <w:t>Цыганова Максима Степановича</w:t>
      </w:r>
    </w:p>
    <w:p>
      <w:pPr>
        <w:pStyle w:val="6"/>
        <w:rPr>
          <w:caps w:val="0"/>
          <w:color w:val="000000"/>
          <w:sz w:val="24"/>
          <w:szCs w:val="24"/>
        </w:rPr>
      </w:pPr>
      <w:r>
        <w:rPr>
          <w:b w:val="0"/>
          <w:caps w:val="0"/>
          <w:szCs w:val="28"/>
        </w:rPr>
        <w:t>на тему</w:t>
      </w:r>
      <w:r>
        <w:rPr>
          <w:b w:val="0"/>
          <w:szCs w:val="28"/>
        </w:rPr>
        <w:t xml:space="preserve">: </w:t>
      </w:r>
      <w:r>
        <w:rPr>
          <w:b w:val="0"/>
          <w:caps w:val="0"/>
          <w:color w:val="000000"/>
          <w:szCs w:val="28"/>
        </w:rPr>
        <w:t>«</w:t>
      </w:r>
      <w:r>
        <w:rPr>
          <w:bCs/>
          <w:szCs w:val="28"/>
        </w:rPr>
        <w:t>РАЗРАБОТКА ТЕХНОЛОГИИ И ФОРМИРОВАНИЕ ПОТРЕБИТЕЛЬСКИХ СВОЙСТВ БЕЗЖИРЕННЫХ КИСЛОМОЛОЧНЫХ НАПИТКОВ</w:t>
      </w:r>
      <w:r>
        <w:rPr>
          <w:b w:val="0"/>
          <w:caps w:val="0"/>
          <w:color w:val="000000"/>
          <w:szCs w:val="28"/>
        </w:rPr>
        <w:t>»,</w:t>
      </w:r>
      <w:r>
        <w:rPr>
          <w:caps w:val="0"/>
          <w:color w:val="000000"/>
          <w:sz w:val="24"/>
          <w:szCs w:val="24"/>
        </w:rPr>
        <w:t xml:space="preserve"> </w:t>
      </w:r>
    </w:p>
    <w:p>
      <w:pPr>
        <w:pStyle w:val="6"/>
        <w:rPr>
          <w:szCs w:val="28"/>
        </w:rPr>
      </w:pPr>
      <w:r>
        <w:rPr>
          <w:b w:val="0"/>
          <w:caps w:val="0"/>
          <w:szCs w:val="28"/>
        </w:rPr>
        <w:t>представленной на соискание ученой степени кандидата технических наук по специальности</w:t>
      </w:r>
      <w:r>
        <w:rPr>
          <w:caps w:val="0"/>
          <w:szCs w:val="28"/>
        </w:rPr>
        <w:t xml:space="preserve"> </w:t>
      </w:r>
      <w:r>
        <w:rPr>
          <w:szCs w:val="28"/>
        </w:rPr>
        <w:t>4.3.3. П</w:t>
      </w:r>
      <w:r>
        <w:rPr>
          <w:caps w:val="0"/>
          <w:szCs w:val="28"/>
        </w:rPr>
        <w:t>ищевые системы</w:t>
      </w:r>
      <w:r>
        <w:rPr>
          <w:szCs w:val="28"/>
        </w:rPr>
        <w:t xml:space="preserve"> (</w:t>
      </w:r>
      <w:r>
        <w:rPr>
          <w:caps w:val="0"/>
          <w:szCs w:val="28"/>
        </w:rPr>
        <w:t>технические науки</w:t>
      </w:r>
      <w:r>
        <w:rPr>
          <w:szCs w:val="28"/>
        </w:rPr>
        <w:t>)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74131469"/>
    </w:p>
    <w:bookmarkEnd w:id="0"/>
    <w:tbl>
      <w:tblPr>
        <w:tblStyle w:val="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1"/>
        <w:gridCol w:w="5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ведущей организации</w:t>
            </w:r>
          </w:p>
        </w:tc>
        <w:tc>
          <w:tcPr>
            <w:tcW w:w="5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 ведущей организации</w:t>
            </w:r>
          </w:p>
        </w:tc>
        <w:tc>
          <w:tcPr>
            <w:tcW w:w="5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ФГАОУ ВО «ЮУрГУ (НИУ)», Южно-Уральский государственный университет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5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454080, Уральский федеральный округ, Челябинская область, г. Челябинск, просп. В.И. Ленина, д. 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94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+7 (351) 267-99-00, (351) 263-58-82 (секретарь, приемная ректора)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admin@susu.ru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официального сайта в сети «Интернет»</w:t>
            </w:r>
          </w:p>
        </w:tc>
        <w:tc>
          <w:tcPr>
            <w:tcW w:w="5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https:// www.susu.ru</w:t>
            </w:r>
          </w:p>
          <w:p>
            <w:pPr>
              <w:pStyle w:val="10"/>
              <w:rPr>
                <w:sz w:val="28"/>
                <w:szCs w:val="28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основных публикаций работников организации по теме диссертации в рецензируемых научных изданиях за последние 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84" w:type="dxa"/>
            <w:gridSpan w:val="2"/>
          </w:tcPr>
          <w:p>
            <w:pPr>
              <w:pStyle w:val="10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Потороко И.Ю., Кади А.М.Я., Паймулина А.В., Науменко Н.В. Эмульсии пикеринга на основе модифицированных полисахаридов бурых водорослей для получения пищевых систем нового поколения. Хранение и переработка сельхозсырья. 2023. № 1. С. 136-149.</w:t>
            </w:r>
          </w:p>
          <w:p>
            <w:pPr>
              <w:pStyle w:val="10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Потороко И.Ю., Руськина А.А., Малинин А.В., Кади Аммар Мохаммад Яхья, Красуля О.Н. Бифункциональный ингредиент для мясных эмульсий: сонохимически модифицированный картофельный крахмал. Мясная индустрия. 2023. № 12. С. 38-42.</w:t>
            </w:r>
          </w:p>
          <w:p>
            <w:pPr>
              <w:pStyle w:val="10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Потороко И.Ю., Паймулина А.В. Биоактивность эмульсий пикеринга в пищевой матрице: теория и практика. Вестник Южно-Уральского государственного университета. Серия: Пищевые и биотехнологии. 2023. Т. 11. № 1. С. 35-45.</w:t>
            </w:r>
          </w:p>
          <w:p>
            <w:pPr>
              <w:pStyle w:val="10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Руськина А.А., Потороко И.Ю. Технология синтеза резистентного крахмала, применимого для эмульсионных систем, на основе ультразвуковой кавитации. Вестник Южно-Уральского государственного университета. Серия: Пищевые и биотехнологии. 2023. Т. 11. № 2. С. 41-48.</w:t>
            </w:r>
          </w:p>
          <w:p>
            <w:pPr>
              <w:pStyle w:val="10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Потороко И.Ю., Кади А.М.Я., Руськина А.А., Малинин А.В. Методология трехфакторного ультразвукового воздействия для стабильности эмульсионных пищевых систем с добавленной полезностью. Вестник Южно-Уральского государственного университета. Серия: Пищевые и биотехнологии. 2023. Т. 11. № 4. С. 65-73.</w:t>
            </w:r>
          </w:p>
          <w:p>
            <w:pPr>
              <w:pStyle w:val="10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Потороко И.Ю., Кади А.М.Я., Анйум В., Руськина А.А. Молекулярный докинг растительных стабилизирующих частиц для функциональных эмульсионных пищевых систем. </w:t>
            </w:r>
            <w:r>
              <w:rPr>
                <w:sz w:val="28"/>
                <w:szCs w:val="28"/>
              </w:rPr>
              <w:t>Индустрия питания. 2023. Т. 8. № 2. С. 84-92.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Потороко И.Ю., Кади А.М.Я., Руськина А.А., Малинин А.В., Анйум В., Шемек М. Фортификация эмульсий, стабилизированных аутентичным биоактивным комплексом, в сложную гетерогенную пищевую матрицу. Индустрия питания. 2023. Т. 8. № 4. С. 119-127.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Потороко И.Ю., Малинин А.В., Цатуров А.В., Науменко Н.В., Калинина И.В., Багале У.Д. Способ получения полисахаридного композиционного материала на основе ультразвукового воздействия. Патент на изобретение RU 2784190 С1, 23.11.2022. Заявка № 2021139822 от 30.12.2021.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Никитюк Д.Б., Позняковский В.М., Серба Е.М., Австриевских А.Н., Потороко И.Ю. Современные представления о микробиоме и его роли в регуляции обменных процессов, сохранении здоровья и работоспособности. Вестник Южно-Уральского государственного университета. Серия: Пищевые и биотехнологии. 2022. Т. 10. № 2. С. 59-72.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Потороко И.Ю., Науменко Н.В., Кади А.М.Я., Паймулина А.В. Экотехнологии для эффективного использования продовольственных ресурсов в технологии пищевых систем. Часть 2: технология бифункциональных пищевых систем на основе эмульсий пикеринга. Вестник Южно-Уральского государственного университета. Серия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Пищевые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биотехнологии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2022.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10. № 3.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 55-63.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ll. Merenkova S., Zinina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., Potoroko I. Fermented plant beverages stabilized with microemulsion: confirmation of probiotic properties and antioxidant activity. Fermentation. 2022. T. 8. № 12. C. 723.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 Kadi A., Bagale U., Potoroko I. The effect of ultrasonic processing on physical and chemical properties of milk-based soft, brine cheese. Indonesian Journal of Biotechnology. 2022. T. 27. № 4. C. 219.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13. </w:t>
            </w:r>
            <w:r>
              <w:rPr>
                <w:rFonts w:ascii="Times New Roman" w:hAnsi="Times New Roman"/>
                <w:sz w:val="28"/>
                <w:szCs w:val="28"/>
              </w:rPr>
              <w:t>Чижаева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A.B., </w:t>
            </w:r>
            <w:r>
              <w:rPr>
                <w:rFonts w:ascii="Times New Roman" w:hAnsi="Times New Roman"/>
                <w:sz w:val="28"/>
                <w:szCs w:val="28"/>
              </w:rPr>
              <w:t>Амангелд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! A.A., </w:t>
            </w:r>
            <w:r>
              <w:rPr>
                <w:rFonts w:ascii="Times New Roman" w:hAnsi="Times New Roman"/>
                <w:sz w:val="28"/>
                <w:szCs w:val="28"/>
              </w:rPr>
              <w:t>Алыбаева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</w:rPr>
              <w:t>Олейникова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</w:rPr>
              <w:t>Потороко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Investigation of the proteolytic and exopolysaccharide-producing activity of lactic acid bacteria and propionic acid bacteria promising for use in aquaculture. Micribiology and Virology. 2022. № 1 (36).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Руськина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Потороко И.Ю., Малинин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>., Цатуров А.В. Влияние эффектов ультразвука на реологические свойства клейстеров картофельного крахмала. Вестник Южно-Уральского государственного университета. Серия: Пищевые и биотехнологии. 2019. Т. 7. N° 1. С. 89-96.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Руськина А.А., Калинина И.В., Попова Н.В., Науменко Е.Е., Глаз Н.В., Уфимцева Л.В. Влияние ультразвуковой модификации картофельного крахмала на его функционально-структурные свойства и дисперсный состав. Вестник Воронежского государственного университета инженерных технологий. 2020. Т. 82. № 3 (85). С. 176-182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 Фаткуллин Р.И., Науменко Н.В., Калинина И.В., Науменко Е.Е. Способ производства кисломолочного напитка с антиоксидантными свойствами. Патент на изобретение RU 2805556 С1, 19.10.2023. Заявка от 21.11.2022.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Фаткуллин Р.И., Калинина И.В., Попова Н.В., Науменко Н.В., Науменко Е.Е. Разработка йогурта с антиоксидантными свойствами на основе использования инкапсулированного таксифолина. Вестник Воронежского государственного университета инженерных технологий. 2022. Т. 84. № 2 (92). С. 46-51.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Попова Н.В., Фаткуллин Р.И., Калинина И.В., Ксенофонтова Н.В., Науменко Е.Е. Исследование степени адаптации молочнокислых микроорганизмов в системерастительных напитков. Вестник Южно-Уральского государственного университета. Серия: Пищевые и биотехнологии. 2020. Т. 8. № 1. С. 66-73.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Ускова Д.Г., Попова Н.В. Исследование хранимоспособности йогуртов,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произведённых на основе сонохимически микронизированного фукоидана. Вестник Южно-Уральского государственного университета. Серия: Пищевые и биотехнологии. 2019. Т. 7. № 2. С. 24-34.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 Фаткуллин Р.И., Калинина И.В., Науменко Н.В., Попова Н.В., Науменко Е.Е., Иванисова Е., Васильева Е.К. Управляемая коацервация антиоксидантов как способ получения функциональных пищевых ингредиентов повышенной биодоступности. Аграрная наука. 2023. № 6. С. 116-120.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 Яковченко Н.В., Попова Н.В. Влияние предварительной обработки сырья на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функционально-технологические свойства растительного молока. Вестник Южно-Уральского государственного университета. Серия: Пищевые и биотехнологии. 2023. Т. 11. № 1. С. 46-54.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 Попова Н.В., Калинина И.В. Изучение кинетики процесса ферментации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соевого молока заквасочной культурой Lactobacillus acidophilus. Вестник Южно-Уральского государственного университета. Серия: Пищевые и биотехнологии. 2023. Т. 11. № 2. С. 74-82.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 Попова Н.В., Каменева К.С. Оптимизация процесса ферментации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растительного напитка заквасками молочнокислых бактерий. Вестник Южно-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Уральского государственного университета. Серия: Пищевые и биотехнологии.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2023. Т. 11. № 3. С. 75-82.</w:t>
            </w:r>
          </w:p>
        </w:tc>
      </w:tr>
    </w:tbl>
    <w:p/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ОФИЦИАЛЬНОМ ОППОНЕНТЕ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диссертации </w:t>
      </w:r>
      <w:r>
        <w:rPr>
          <w:rFonts w:ascii="Times New Roman" w:hAnsi="Times New Roman"/>
          <w:b/>
          <w:sz w:val="28"/>
          <w:szCs w:val="28"/>
        </w:rPr>
        <w:t>Цыганова Максима Степановича</w:t>
      </w:r>
    </w:p>
    <w:p>
      <w:pPr>
        <w:pStyle w:val="6"/>
        <w:rPr>
          <w:caps w:val="0"/>
          <w:color w:val="000000"/>
          <w:sz w:val="24"/>
          <w:szCs w:val="24"/>
        </w:rPr>
      </w:pPr>
      <w:r>
        <w:rPr>
          <w:b w:val="0"/>
          <w:caps w:val="0"/>
          <w:szCs w:val="28"/>
        </w:rPr>
        <w:t>на тему</w:t>
      </w:r>
      <w:r>
        <w:rPr>
          <w:b w:val="0"/>
          <w:szCs w:val="28"/>
        </w:rPr>
        <w:t xml:space="preserve">: </w:t>
      </w:r>
      <w:r>
        <w:rPr>
          <w:b w:val="0"/>
          <w:caps w:val="0"/>
          <w:color w:val="000000"/>
          <w:szCs w:val="28"/>
        </w:rPr>
        <w:t>«</w:t>
      </w:r>
      <w:r>
        <w:rPr>
          <w:bCs/>
          <w:szCs w:val="28"/>
        </w:rPr>
        <w:t>РАЗРАБОТКА ТЕХНОЛОГИИ И ФОРМИРОВАНИЕ ПОТРЕБИТЕЛЬСКИХ СВОЙСТВ БЕЗЖИРЕННЫХ КИСЛОМОЛОЧНЫХ НАПИТКОВ</w:t>
      </w:r>
      <w:r>
        <w:rPr>
          <w:b w:val="0"/>
          <w:caps w:val="0"/>
          <w:color w:val="000000"/>
          <w:szCs w:val="28"/>
        </w:rPr>
        <w:t>»,</w:t>
      </w:r>
    </w:p>
    <w:p>
      <w:pPr>
        <w:pStyle w:val="6"/>
        <w:rPr>
          <w:szCs w:val="28"/>
        </w:rPr>
      </w:pPr>
      <w:r>
        <w:rPr>
          <w:b w:val="0"/>
          <w:caps w:val="0"/>
          <w:szCs w:val="28"/>
        </w:rPr>
        <w:t>представленной на соискание ученой степени кандидата технических наук по специальности</w:t>
      </w:r>
      <w:r>
        <w:rPr>
          <w:caps w:val="0"/>
          <w:szCs w:val="28"/>
        </w:rPr>
        <w:t xml:space="preserve"> </w:t>
      </w:r>
      <w:r>
        <w:rPr>
          <w:szCs w:val="28"/>
        </w:rPr>
        <w:t>4.3.3. П</w:t>
      </w:r>
      <w:r>
        <w:rPr>
          <w:caps w:val="0"/>
          <w:szCs w:val="28"/>
        </w:rPr>
        <w:t>ищевые системы</w:t>
      </w:r>
      <w:r>
        <w:rPr>
          <w:szCs w:val="28"/>
        </w:rPr>
        <w:t xml:space="preserve"> (</w:t>
      </w:r>
      <w:r>
        <w:rPr>
          <w:caps w:val="0"/>
          <w:szCs w:val="28"/>
        </w:rPr>
        <w:t>технические науки</w:t>
      </w:r>
      <w:r>
        <w:rPr>
          <w:szCs w:val="28"/>
        </w:rPr>
        <w:t>)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4"/>
        <w:gridCol w:w="5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Имя Отчество оппонента</w:t>
            </w:r>
          </w:p>
        </w:tc>
        <w:tc>
          <w:tcPr>
            <w:tcW w:w="5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Решетник Екатерина Ивановна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Шифр и наименование специальностей, по которым защищена диссертация</w:t>
            </w:r>
          </w:p>
        </w:tc>
        <w:tc>
          <w:tcPr>
            <w:tcW w:w="5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05.18.04 – Технология мясных, молочных и рыбных продуктов и холодильных производств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 технических наук, профессор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09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организации в соответствие с Уставом, являющейся основным местом работы оппонента</w:t>
            </w:r>
          </w:p>
        </w:tc>
        <w:tc>
          <w:tcPr>
            <w:tcW w:w="5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«Дальневосточный государственный аграрный университет»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 организации, являющейся основным местом работы оппонента</w:t>
            </w:r>
          </w:p>
        </w:tc>
        <w:tc>
          <w:tcPr>
            <w:tcW w:w="5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ФГБОУ ВО Дальневосточный ГАУ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96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кафедрой «Технологии переработки сельскохозяйственной продукции»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индекс, адрес места работы</w:t>
            </w:r>
          </w:p>
        </w:tc>
        <w:tc>
          <w:tcPr>
            <w:tcW w:w="596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675005, Дальневосточный федеральный округ, Амурская область, г. Благовещенск, ул. Политехническая 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09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+7 (4162) 99-51-70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5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tppzh@dalgau.ru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основных публикаций официального оппонента по теме диссертации в рецензируемых научных изданиях за последние 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2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  <w:t>Решетник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 Е.И., Грибанова С.Л., Закипная Е.В., Парфёнова С.Н., Карачевцева Н.О. Влияние обогащающего компонента на сквашивание при производстве биопродукта. Вестник ВСГУТУ. 2023. № 2 (89). С. 32-39.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Корнева Н.Ю.,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  <w:t>Решетник Е.И.,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 Литвиненко О.В. Исследование потребительских предпочтений на рынке творожных сыров. АПК России. 2023. Т. 30. № 3. С. 424-432.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ab/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Лашин С.А., Остронков В.С., Целуйко С.С., Баранников С.В.,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  <w:t>Решетник Е.И.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>, Держапольская Ю.И. Способ получения йогурта с гипогликемическим действием, обогащенного комплексом дигидрокверцетина и арабиногалактана. Патент на изобретение RU 2778996 C1, 29.08.2022. Заявка № 2021121307 от 16.07.2021.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eastAsia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en-US" w:eastAsia="ru-RU"/>
              </w:rPr>
              <w:t xml:space="preserve">Chen P., Liang Z., Xu H., Du P., Li A., Meng Y., Liu L., Li C., Sun J.,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en-US" w:eastAsia="ru-RU"/>
              </w:rPr>
              <w:t>Reshetnik E.I.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en-US" w:eastAsia="ru-RU"/>
              </w:rPr>
              <w:t xml:space="preserve"> The bioavailability of soy isoflavones in vitro and their effects on gut microbiota in the simulator of the human intestinal microbial ecosystem. Food Research International. 2022.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en-US" w:eastAsia="ru-RU"/>
              </w:rPr>
              <w:t xml:space="preserve">. 152.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en-US" w:eastAsia="ru-RU"/>
              </w:rPr>
              <w:t>. 110868.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eastAsia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en-US" w:eastAsia="ru-RU"/>
              </w:rPr>
              <w:t xml:space="preserve">Liang Z., Yi M., Zhang T., Wen R., Li C., Liu L., Zhang G., Sun J.,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en-US" w:eastAsia="ru-RU"/>
              </w:rPr>
              <w:t>Reshetnik E.I.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en-US" w:eastAsia="ru-RU"/>
              </w:rPr>
              <w:t xml:space="preserve">, Gribanova S.L. Physicochemical properties and volatile profile of mung bean flour fermented by lacticaseibacillus casei and lactococcus lactis. Food Science and Technology. 2022.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en-US" w:eastAsia="ru-RU"/>
              </w:rPr>
              <w:t xml:space="preserve">. 163.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en-US" w:eastAsia="ru-RU"/>
              </w:rPr>
              <w:t>. 113565.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  <w:t>Решетник Е.И.,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 Грибанова С.Л., Грицов Н.В., Егоров Д.В. Исследование процесса производства кисломолочного продукта из восстановленного молока, обогащенного биологически активной добавкой. Вестник ВСГУТУ. 2022. № 1 (84). С. 24-29.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eastAsia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en-US" w:eastAsia="ru-RU"/>
              </w:rPr>
              <w:t xml:space="preserve">Pei M., Chen S., Li C., Zhang G., Liu L., Zhao Z.,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en-US" w:eastAsia="ru-RU"/>
              </w:rPr>
              <w:t>Reshetnik E.I.,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en-US" w:eastAsia="ru-RU"/>
              </w:rPr>
              <w:t xml:space="preserve"> Gribanova S.L., Zhao L. Physicochemical properties and volatile components of pea flour fermented by </w:t>
            </w:r>
            <w:r>
              <w:rPr>
                <w:rFonts w:ascii="Times New Roman" w:hAnsi="Times New Roman" w:eastAsia="Times New Roman"/>
                <w:bCs/>
                <w:i/>
                <w:sz w:val="28"/>
                <w:szCs w:val="28"/>
                <w:lang w:val="en-US" w:eastAsia="ru-RU"/>
              </w:rPr>
              <w:t>Lactobacillus Rhamnosus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en-US" w:eastAsia="ru-RU"/>
              </w:rPr>
              <w:t xml:space="preserve"> L08. Food Bioscience. 2022.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en-US" w:eastAsia="ru-RU"/>
              </w:rPr>
              <w:t xml:space="preserve">. 46.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en-US" w:eastAsia="ru-RU"/>
              </w:rPr>
              <w:t>. 101590.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eastAsia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en-US" w:eastAsia="ru-RU"/>
              </w:rPr>
              <w:t>Reshetnik E.I.,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en-US" w:eastAsia="ru-RU"/>
              </w:rPr>
              <w:t xml:space="preserve"> Utochkina E.A. Influence of the components of the milk-vegetable mixture on the qualitative characteristics of fermented product.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>Пищевая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>промышленность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en-US" w:eastAsia="ru-RU"/>
              </w:rPr>
              <w:t xml:space="preserve">. 2021. № 4.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en-US" w:eastAsia="ru-RU"/>
              </w:rPr>
              <w:t>. 26.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Ермолаев А.О., Бабухадия К.Р.,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  <w:t>Решетник Е.И.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 Функциональный творожный продукт, обогащенный нетрадиционными растительными компонентами. Новые технологии. 2021. Т. 17. № 4. С. 62-71.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  <w:t xml:space="preserve">  Решетник Е.И.,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 Корнева Н.Ю. Маркетинговые исследования рынка творожных сыров г. благовещенска. Технология и товароведение инновационных пищевых продуктов. 2021. № 5 (70). С. 107-111.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  <w:t>Решетник Е.И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>., Уточкина Е.А., Хунпэн Ли., Пэнцзинь В. Соевый компонент в традиционных рецептурах кисломолочных напитков. Вестник ВСГУТУ. 2021. № 1 (80). С. 21-28.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  <w:t>Решетник Е.И.,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 Уточкина Е.А. Влияние компонентов молочно-растительной смеси на качественные характеристики ферментированного продукта. Индустрия питания. 2021. № 4. С. 26.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  <w:t>Решетник Е.И.,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 Грибанова С.Л., Егоров Д.В., Грицов Н.В. Использование растительного сырья при производстве кисломолочных продуктов для специализированного питания. Индустрия питания. 2021. Т. 6. № 4. С. 39-46.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en-US" w:eastAsia="ru-RU"/>
              </w:rPr>
              <w:t>Reshetnik E.,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en-US" w:eastAsia="ru-RU"/>
              </w:rPr>
              <w:t xml:space="preserve"> Derzhapolskaya Yu., Gribanova S. Study of starter cultures in biotechnology of medical and preventive nutrition products.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>сборнике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en-US" w:eastAsia="ru-RU"/>
              </w:rPr>
              <w:t xml:space="preserve">: E3S Web of Conferences.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>Сер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en-US" w:eastAsia="ru-RU"/>
              </w:rPr>
              <w:t xml:space="preserve">. "Ecological and Biological Well-Being of Flora and Fauna, EBWFF 2020" 2020.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>С. 04002.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  <w:t>Решетник Е.И.,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 Бабухадия К.Р., Держапольская Ю.И., Грибанова С.Л. Изучение обогащающих компонентов, обеспечивающих функционально-технологические свойства альбуминного творога. Вестник ВСГУТУ. 2020. № 3 (78). С. 21-26. 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eastAsia="ru-RU"/>
              </w:rPr>
              <w:t>Решетник Е.И.,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 Уточкина Е.А. Влияние компонентов молочно-растительной смеси на качественные характеристики ферментированного продукта. Индустрия питания. 2020. Т. 5. № 4. С. 26-32.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ОФИЦИАЛЬНОМ ОППОНЕНТЕ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диссертации </w:t>
      </w:r>
      <w:r>
        <w:rPr>
          <w:rFonts w:ascii="Times New Roman" w:hAnsi="Times New Roman"/>
          <w:b/>
          <w:sz w:val="28"/>
          <w:szCs w:val="28"/>
        </w:rPr>
        <w:t>Цыганова Максима Степановича</w:t>
      </w:r>
    </w:p>
    <w:p>
      <w:pPr>
        <w:pStyle w:val="6"/>
        <w:rPr>
          <w:caps w:val="0"/>
          <w:color w:val="000000"/>
          <w:sz w:val="24"/>
          <w:szCs w:val="24"/>
        </w:rPr>
      </w:pPr>
      <w:r>
        <w:rPr>
          <w:b w:val="0"/>
          <w:caps w:val="0"/>
          <w:szCs w:val="28"/>
        </w:rPr>
        <w:t>на тему</w:t>
      </w:r>
      <w:r>
        <w:rPr>
          <w:b w:val="0"/>
          <w:szCs w:val="28"/>
        </w:rPr>
        <w:t xml:space="preserve">: </w:t>
      </w:r>
      <w:r>
        <w:rPr>
          <w:b w:val="0"/>
          <w:caps w:val="0"/>
          <w:color w:val="000000"/>
          <w:szCs w:val="28"/>
        </w:rPr>
        <w:t>«</w:t>
      </w:r>
      <w:r>
        <w:rPr>
          <w:bCs/>
          <w:szCs w:val="28"/>
        </w:rPr>
        <w:t>РАЗРАБОТКА ТЕХНОЛОГИИ И ФОРМИРОВАНИЕ ПОТРЕБИТЕЛЬСКИХ СВОЙСТВ БЕЗЖИРЕННЫХ КИСЛОМОЛОЧНЫХ НАПИТКОВ</w:t>
      </w:r>
      <w:r>
        <w:rPr>
          <w:b w:val="0"/>
          <w:caps w:val="0"/>
          <w:color w:val="000000"/>
          <w:szCs w:val="28"/>
        </w:rPr>
        <w:t>»,</w:t>
      </w:r>
      <w:r>
        <w:rPr>
          <w:caps w:val="0"/>
          <w:color w:val="000000"/>
          <w:sz w:val="24"/>
          <w:szCs w:val="24"/>
        </w:rPr>
        <w:t xml:space="preserve"> </w:t>
      </w:r>
    </w:p>
    <w:p>
      <w:pPr>
        <w:pStyle w:val="6"/>
        <w:rPr>
          <w:szCs w:val="28"/>
        </w:rPr>
      </w:pPr>
      <w:r>
        <w:rPr>
          <w:b w:val="0"/>
          <w:caps w:val="0"/>
          <w:szCs w:val="28"/>
        </w:rPr>
        <w:t>представленной на соискание ученой степени кандидата технических наук по специальности</w:t>
      </w:r>
      <w:r>
        <w:rPr>
          <w:caps w:val="0"/>
          <w:szCs w:val="28"/>
        </w:rPr>
        <w:t xml:space="preserve"> </w:t>
      </w:r>
      <w:r>
        <w:rPr>
          <w:szCs w:val="28"/>
        </w:rPr>
        <w:t>4.3.3. П</w:t>
      </w:r>
      <w:r>
        <w:rPr>
          <w:caps w:val="0"/>
          <w:szCs w:val="28"/>
        </w:rPr>
        <w:t>ищевые системы</w:t>
      </w:r>
      <w:r>
        <w:rPr>
          <w:szCs w:val="28"/>
        </w:rPr>
        <w:t xml:space="preserve"> (</w:t>
      </w:r>
      <w:r>
        <w:rPr>
          <w:caps w:val="0"/>
          <w:szCs w:val="28"/>
        </w:rPr>
        <w:t>технические науки</w:t>
      </w:r>
      <w:r>
        <w:rPr>
          <w:szCs w:val="28"/>
        </w:rPr>
        <w:t>)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Имя Отчество оппонента</w:t>
            </w:r>
          </w:p>
        </w:tc>
        <w:tc>
          <w:tcPr>
            <w:tcW w:w="506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Милентьева Ирина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Шифр и наименование специальностей, по которым защищена диссертация</w:t>
            </w:r>
          </w:p>
        </w:tc>
        <w:tc>
          <w:tcPr>
            <w:tcW w:w="5068" w:type="dxa"/>
          </w:tcPr>
          <w:p>
            <w:pPr>
              <w:spacing w:after="0" w:line="277" w:lineRule="auto"/>
              <w:ind w:left="59" w:right="192" w:hanging="5"/>
              <w:jc w:val="both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05.18.07 – </w:t>
            </w:r>
            <w:r>
              <w:rPr>
                <w:rFonts w:ascii="Times New Roman" w:hAnsi="Times New Roman" w:eastAsia="Times New Roman"/>
                <w:color w:val="000000"/>
                <w:sz w:val="28"/>
                <w:lang w:eastAsia="ru-RU"/>
              </w:rPr>
              <w:t xml:space="preserve">Биотехнология пищевых продуктов и </w:t>
            </w:r>
            <w:r>
              <w:rPr>
                <w:rFonts w:ascii="Times New Roman" w:hAnsi="Times New Roman" w:eastAsia="Times New Roman"/>
                <w:sz w:val="28"/>
                <w:lang w:eastAsia="ru-RU"/>
              </w:rPr>
              <w:t xml:space="preserve">биологически активных </w:t>
            </w:r>
            <w:r>
              <w:rPr>
                <w:rFonts w:ascii="Times New Roman" w:hAnsi="Times New Roman" w:eastAsia="Times New Roman"/>
                <w:color w:val="000000"/>
                <w:sz w:val="28"/>
                <w:lang w:eastAsia="ru-RU"/>
              </w:rPr>
              <w:t xml:space="preserve">веществ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06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Доктор технических наук, доцент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0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организации в соответствии с Уставом, являющейся основным местом работы оппонента</w:t>
            </w:r>
          </w:p>
        </w:tc>
        <w:tc>
          <w:tcPr>
            <w:tcW w:w="506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 организации, являющейся основным местом работы оппонента</w:t>
            </w:r>
          </w:p>
        </w:tc>
        <w:tc>
          <w:tcPr>
            <w:tcW w:w="506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«Кемеровский государственный университет»,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КемГУ,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Кемеровский государственный университет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06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кафедрой бионанотехнологии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индекс, адрес места работы</w:t>
            </w:r>
          </w:p>
        </w:tc>
        <w:tc>
          <w:tcPr>
            <w:tcW w:w="506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650056, Кемеровская область – Кузбасс, г. Кемерово, б-р Строителей, 47, корпус №7, ауд.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7334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0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06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/>
                <w:sz w:val="28"/>
              </w:rPr>
              <w:t>+7 (3842) 39-05-37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6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/>
                <w:color w:val="0000FF"/>
                <w:sz w:val="28"/>
                <w:u w:val="single" w:color="0000FF"/>
              </w:rPr>
              <w:t>irazumnikova@mail.ru</w:t>
            </w:r>
            <w:r>
              <w:rPr>
                <w:rFonts w:ascii="Times New Roman" w:hAnsi="Times New Roman" w:eastAsia="Times New Roman"/>
                <w:sz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основных публикаций официального оппонента по теме диссертации в рецензируемых научных изданиях за последние 5 лет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Dyshlyuk, L. S. Using bifidobacterium and propionibacterium strains in probiotic consortia to normalize the gastrointestinal tract /  L.S. Dyshlyuk,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I.S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.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Milentyeva,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/>
              </w:rPr>
              <w:t>L.K. Asyakina, L.A. Ostroumov, A.M. Osintsev, A.V. Pozdnyakova // Brazilian Journal of Biology. –2024. – Т. 84. – С. e256945.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Порохнов, А. Н. Разработка системы компьютерного зрения для анализа внешнего вида творога, полученного в установке индукционного типа для термической обработки пищевого сырья / А.Н. Порохнов, П.С. Руднев, Е.В. Николаева,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  <w:t>И.С. Милентьева,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Е.Н. Неверов //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/>
              </w:rPr>
              <w:t>XXI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век: итоги прошлого и проблемы настоящего плюс. – 2023. – Т. 12. –№ 2 (62). – С. 112-120.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Федорова,</w:t>
            </w:r>
            <w:bookmarkStart w:id="1" w:name="_GoBack"/>
            <w:bookmarkEnd w:id="1"/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А.М. Ретгенодифракционный анализ мальтодекстринов, полученых при кислотном и ферментном гидролизе крахмалов / А. М. Федорова, Д. М. Руссаков,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И. С. Милентьева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[и др.] // Вестник Воронежского государственного университета инженерных технологий. – 2023. – Т. 85, № 1(95). – С. 79-86. – DOI 10.20914/2310-1202-2023-1-79-86. – EDN NNNGSY.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Серазетдинова, Ю.Р. Изучение способности молочнокислых бактерий к ферментации растительных аналогов молока / Ю. Р. Серазетдинова, А. С. Фролова,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И. С. Милентьева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, В. И. Минина // XXI век: итоги прошлого и проблемы настоящего плюс. – 2022. – Т. 11, № 3(59). – С. 128-134. – DOI 10.46548/21vek-2022-1159-0019. – EDN NLNNON.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Фролова, А.С. Изучение пробиотических свойств консорциума штаммов ацидофильной палочки / А. С. Фролова, Ю. Р. Серазетдинова,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И. С. Милентьева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, О. А. Неверова // XXI век: итоги прошлого и проблемы настоящего плюс. – 2022. – Т. 11, № 3(59). – С. 97-102. – DOI 10.46548/21vek-2022-1159-0014. – EDN CIGWAR.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Воробьева, Е.Е. Создание функционального творожного продукта с добавлением нетрадиционного сырья / Е. Е. Воробьева, В. И. Минина, О. О. Соболева,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И. С. Милентьева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[и др.] // Вестник Воронежского государственного университета инженерных технологий. – 2022. – Т. 84, № 4(94). – С. 80-88. – DOI 10.20914/2310-1202-2022-4-80-88. – EDN QFJGWE.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Милентьева, И. С.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Антимикробная, антиоксидантная и адгезивная активность некоторых штаммов лактобактерий / И. С. Милентьева // Молочная промышленность. – 2021. – № 3. – С. 46-48. – DOI 10.31515/1019-8946-2021-03-46-48. – EDN KVODTH.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Остроумов, Л. А. Пробиотические консорциумы для поддержания микроэкологического статуса организма человека / Л. А. Остроумов,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И. С. Милентьева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, А. М. Осинцев // Пищевая промышленность. – 2021. – № 7. – С. 67-73. – DOI 10.52653/PPI.2021.7.7.003. – EDN LKXUYY.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Милентьева, И. С.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Исследование пробиотических свойств бактерий рода Propionibacterium / И. С. Милентьева, О. В. Козлова, Н. И. Еремеева // Вестник Южно-Уральского государственного университета. Серия: Пищевые и биотехнологии. – 2021. – Т. 9, № 2. – С. 83-92. – DOI 10.14529/food210209. – EDN IIFQHD.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Федорова, А. М. Экономическое обоснование использования мальтодекстринов для молочной промышленности / А. М. Федорова,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И. С. Милентьева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// Все о мясе. – 2020. – № 5S. – С. 374-378. – DOI 10.21323/2071-2499-2020-5S-374-378. – EDN ABRAJT.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Милентьева, И. С.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Подбор рабочих параметров для проведения направленного протеолиза казеина с целью получения биопептидов / И. С. Милентьева, Н. И. Давыденко, А. Н. Расщепкин // Техника и технология пищевых производств. – 2020. – Т. 50, № 4. – С. 726-735. – DOI 10.21603/2074-9414-2020-4-726-735. – EDN AELHQJ.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leftChars="0" w:firstLine="0" w:firstLineChars="0"/>
              <w:jc w:val="both"/>
              <w:textAlignment w:val="baseline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Yang, Y. Antibiotic activity and resistance of lactic acid bacteria and other antagonistic bacteriocin-producing microorganisms / Y. Yang, O. Babich, S. Sukhikh, M. Zimina,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I.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Milentyeva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en-US"/>
              </w:rPr>
              <w:t>// Foods and Raw Materials. – 2020. – Т. 8. – № 2. – С. 377-384.</w:t>
            </w:r>
          </w:p>
        </w:tc>
      </w:tr>
    </w:tbl>
    <w:p/>
    <w:sectPr>
      <w:pgSz w:w="12240" w:h="15840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95521E"/>
    <w:multiLevelType w:val="multilevel"/>
    <w:tmpl w:val="AC95521E"/>
    <w:lvl w:ilvl="0" w:tentative="0">
      <w:start w:val="1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43677A59"/>
    <w:multiLevelType w:val="multilevel"/>
    <w:tmpl w:val="43677A59"/>
    <w:lvl w:ilvl="0" w:tentative="0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46" w:hanging="360"/>
      </w:pPr>
    </w:lvl>
    <w:lvl w:ilvl="2" w:tentative="0">
      <w:start w:val="1"/>
      <w:numFmt w:val="lowerRoman"/>
      <w:lvlText w:val="%3."/>
      <w:lvlJc w:val="right"/>
      <w:pPr>
        <w:ind w:left="1966" w:hanging="180"/>
      </w:pPr>
    </w:lvl>
    <w:lvl w:ilvl="3" w:tentative="0">
      <w:start w:val="1"/>
      <w:numFmt w:val="decimal"/>
      <w:lvlText w:val="%4."/>
      <w:lvlJc w:val="left"/>
      <w:pPr>
        <w:ind w:left="2686" w:hanging="360"/>
      </w:pPr>
    </w:lvl>
    <w:lvl w:ilvl="4" w:tentative="0">
      <w:start w:val="1"/>
      <w:numFmt w:val="lowerLetter"/>
      <w:lvlText w:val="%5."/>
      <w:lvlJc w:val="left"/>
      <w:pPr>
        <w:ind w:left="3406" w:hanging="360"/>
      </w:pPr>
    </w:lvl>
    <w:lvl w:ilvl="5" w:tentative="0">
      <w:start w:val="1"/>
      <w:numFmt w:val="lowerRoman"/>
      <w:lvlText w:val="%6."/>
      <w:lvlJc w:val="right"/>
      <w:pPr>
        <w:ind w:left="4126" w:hanging="180"/>
      </w:pPr>
    </w:lvl>
    <w:lvl w:ilvl="6" w:tentative="0">
      <w:start w:val="1"/>
      <w:numFmt w:val="decimal"/>
      <w:lvlText w:val="%7."/>
      <w:lvlJc w:val="left"/>
      <w:pPr>
        <w:ind w:left="4846" w:hanging="360"/>
      </w:pPr>
    </w:lvl>
    <w:lvl w:ilvl="7" w:tentative="0">
      <w:start w:val="1"/>
      <w:numFmt w:val="lowerLetter"/>
      <w:lvlText w:val="%8."/>
      <w:lvlJc w:val="left"/>
      <w:pPr>
        <w:ind w:left="5566" w:hanging="360"/>
      </w:pPr>
    </w:lvl>
    <w:lvl w:ilvl="8" w:tentative="0">
      <w:start w:val="1"/>
      <w:numFmt w:val="lowerRoman"/>
      <w:lvlText w:val="%9."/>
      <w:lvlJc w:val="right"/>
      <w:pPr>
        <w:ind w:left="6286" w:hanging="180"/>
      </w:pPr>
    </w:lvl>
  </w:abstractNum>
  <w:abstractNum w:abstractNumId="2">
    <w:nsid w:val="6BE62BAE"/>
    <w:multiLevelType w:val="multilevel"/>
    <w:tmpl w:val="6BE62BAE"/>
    <w:lvl w:ilvl="0" w:tentative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eastAsia="Times New Roman" w:cs="Times New Roman"/>
        <w:sz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80"/>
    <w:rsid w:val="001B2AC5"/>
    <w:rsid w:val="001C18A0"/>
    <w:rsid w:val="001D6C71"/>
    <w:rsid w:val="002458DD"/>
    <w:rsid w:val="00300C16"/>
    <w:rsid w:val="004C22FC"/>
    <w:rsid w:val="004F7791"/>
    <w:rsid w:val="005D1D3F"/>
    <w:rsid w:val="00676B80"/>
    <w:rsid w:val="00690C27"/>
    <w:rsid w:val="007143D0"/>
    <w:rsid w:val="0077249A"/>
    <w:rsid w:val="00804853"/>
    <w:rsid w:val="00814B2B"/>
    <w:rsid w:val="00814C5C"/>
    <w:rsid w:val="00A27FFE"/>
    <w:rsid w:val="00B60C01"/>
    <w:rsid w:val="00CA0681"/>
    <w:rsid w:val="00E1435B"/>
    <w:rsid w:val="00E20D47"/>
    <w:rsid w:val="00E54AD4"/>
    <w:rsid w:val="00EF6405"/>
    <w:rsid w:val="00F5660B"/>
    <w:rsid w:val="255B02AA"/>
    <w:rsid w:val="2BDF4189"/>
    <w:rsid w:val="7AE5248F"/>
    <w:rsid w:val="7DD378EC"/>
    <w:rsid w:val="7E1F5A83"/>
    <w:rsid w:val="AE3F7072"/>
    <w:rsid w:val="FBB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Times New Roman"/>
      <w:sz w:val="22"/>
      <w:szCs w:val="22"/>
      <w:lang w:val="ru-RU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Название автореферата"/>
    <w:basedOn w:val="1"/>
    <w:qFormat/>
    <w:uiPriority w:val="0"/>
    <w:pPr>
      <w:suppressAutoHyphens/>
      <w:spacing w:after="0" w:line="240" w:lineRule="auto"/>
      <w:jc w:val="center"/>
    </w:pPr>
    <w:rPr>
      <w:rFonts w:ascii="Times New Roman" w:hAnsi="Times New Roman" w:eastAsia="Times New Roman"/>
      <w:b/>
      <w:caps/>
      <w:sz w:val="28"/>
      <w:lang w:eastAsia="ru-RU"/>
    </w:rPr>
  </w:style>
  <w:style w:type="paragraph" w:styleId="7">
    <w:name w:val="List Paragraph"/>
    <w:basedOn w:val="1"/>
    <w:qFormat/>
    <w:uiPriority w:val="34"/>
    <w:pPr>
      <w:spacing w:line="259" w:lineRule="auto"/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character" w:customStyle="1" w:styleId="8">
    <w:name w:val="Выделение: полужирный"/>
    <w:qFormat/>
    <w:uiPriority w:val="0"/>
    <w:rPr>
      <w:rFonts w:cs="Times New Roman"/>
      <w:b/>
    </w:rPr>
  </w:style>
  <w:style w:type="table" w:customStyle="1" w:styleId="9">
    <w:name w:val="Сетка таблицы1"/>
    <w:basedOn w:val="3"/>
    <w:qFormat/>
    <w:uiPriority w:val="39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УрГЭУ</Company>
  <Pages>7</Pages>
  <Words>1972</Words>
  <Characters>11244</Characters>
  <Lines>93</Lines>
  <Paragraphs>26</Paragraphs>
  <TotalTime>2</TotalTime>
  <ScaleCrop>false</ScaleCrop>
  <LinksUpToDate>false</LinksUpToDate>
  <CharactersWithSpaces>13190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2023-02-05T15:16:00Z</dcterms:created>
  <dc:creator>haier</dc:creator>
  <cp:lastModifiedBy>donskla</cp:lastModifiedBy>
  <cp:lastPrinted>2023-02-08T17:52:00Z</cp:lastPrinted>
  <dcterms:modified xsi:type="dcterms:W3CDTF">2024-03-14T14:47:40Z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