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2BD" w:rsidRPr="00A56910" w:rsidRDefault="00A56910" w:rsidP="00A56910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1"/>
          <w:sz w:val="32"/>
          <w:szCs w:val="32"/>
        </w:rPr>
        <w:t xml:space="preserve">Вольное экономическое общество </w:t>
      </w:r>
    </w:p>
    <w:p w:rsidR="00A56910" w:rsidRDefault="00A56910" w:rsidP="00A56910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1"/>
          <w:sz w:val="32"/>
          <w:szCs w:val="32"/>
        </w:rPr>
        <w:t xml:space="preserve">Институт экономики </w:t>
      </w:r>
      <w:proofErr w:type="spellStart"/>
      <w:r>
        <w:rPr>
          <w:rFonts w:ascii="Times New Roman" w:hAnsi="Times New Roman" w:cs="Times New Roman"/>
          <w:b/>
          <w:bCs/>
          <w:spacing w:val="-1"/>
          <w:sz w:val="32"/>
          <w:szCs w:val="32"/>
        </w:rPr>
        <w:t>УрО</w:t>
      </w:r>
      <w:proofErr w:type="spellEnd"/>
      <w:r>
        <w:rPr>
          <w:rFonts w:ascii="Times New Roman" w:hAnsi="Times New Roman" w:cs="Times New Roman"/>
          <w:b/>
          <w:bCs/>
          <w:spacing w:val="-1"/>
          <w:sz w:val="32"/>
          <w:szCs w:val="32"/>
        </w:rPr>
        <w:t xml:space="preserve"> РАН</w:t>
      </w:r>
    </w:p>
    <w:p w:rsidR="00A56910" w:rsidRDefault="00A56910" w:rsidP="00A56910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1"/>
          <w:sz w:val="32"/>
          <w:szCs w:val="32"/>
        </w:rPr>
        <w:t xml:space="preserve">Уральский государственный экономический университет </w:t>
      </w:r>
    </w:p>
    <w:p w:rsidR="00A56910" w:rsidRDefault="00A56910" w:rsidP="00A56910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A56910" w:rsidRDefault="00A56910" w:rsidP="00A56910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 w:rsidRPr="00A56910">
        <w:rPr>
          <w:rFonts w:ascii="Times New Roman" w:hAnsi="Times New Roman" w:cs="Times New Roman"/>
          <w:b/>
          <w:bCs/>
          <w:noProof/>
          <w:spacing w:val="-1"/>
          <w:sz w:val="32"/>
          <w:szCs w:val="32"/>
        </w:rPr>
        <w:drawing>
          <wp:inline distT="0" distB="0" distL="0" distR="0">
            <wp:extent cx="2476500" cy="1371600"/>
            <wp:effectExtent l="0" t="0" r="0" b="0"/>
            <wp:docPr id="3" name="Рисунок 3" descr="C:\Users\glumov\AppData\Local\Microsoft\Windows\INetCache\Content.Outlook\UPXBCBP5\ургэу 50 лет согл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umov\AppData\Local\Microsoft\Windows\INetCache\Content.Outlook\UPXBCBP5\ургэу 50 лет согл (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11" cy="137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10" w:rsidRPr="00B052BD" w:rsidRDefault="00A56910" w:rsidP="00A56910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B052BD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</w:pPr>
    </w:p>
    <w:p w:rsidR="00B052BD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B052BD" w:rsidRDefault="007A228F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7A228F">
        <w:rPr>
          <w:rFonts w:ascii="Times New Roman" w:hAnsi="Times New Roman" w:cs="Times New Roman"/>
          <w:b/>
          <w:bCs/>
          <w:i/>
          <w:noProof/>
          <w:spacing w:val="-1"/>
          <w:sz w:val="24"/>
          <w:szCs w:val="24"/>
        </w:rPr>
        <w:drawing>
          <wp:inline distT="0" distB="0" distL="0" distR="0">
            <wp:extent cx="5940425" cy="1656715"/>
            <wp:effectExtent l="0" t="0" r="0" b="0"/>
            <wp:docPr id="1" name="Рисунок 1" descr="C:\Users\glumov\AppData\Local\Microsoft\Windows\INetCache\Content.Outlook\UPXBCBP5\Панорама  1 copy_улучш_для Св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umov\AppData\Local\Microsoft\Windows\INetCache\Content.Outlook\UPXBCBP5\Панорама  1 copy_улучш_для Св (00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2BD" w:rsidRPr="006118FE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B052BD" w:rsidRPr="006118FE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i/>
          <w:spacing w:val="-1"/>
          <w:sz w:val="24"/>
          <w:szCs w:val="24"/>
        </w:rPr>
      </w:pPr>
    </w:p>
    <w:p w:rsidR="00B052BD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052BD" w:rsidRPr="00B052BD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A9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F0A9B">
        <w:rPr>
          <w:rFonts w:ascii="Times New Roman" w:hAnsi="Times New Roman" w:cs="Times New Roman"/>
          <w:b/>
          <w:sz w:val="28"/>
          <w:szCs w:val="28"/>
        </w:rPr>
        <w:t xml:space="preserve"> Уральские научные чтения профессоров и докторантов общественных наук</w:t>
      </w:r>
      <w:r w:rsidRPr="00B052BD">
        <w:rPr>
          <w:rFonts w:ascii="Times New Roman" w:hAnsi="Times New Roman" w:cs="Times New Roman"/>
          <w:sz w:val="28"/>
          <w:szCs w:val="28"/>
        </w:rPr>
        <w:t xml:space="preserve"> </w:t>
      </w:r>
      <w:r w:rsidRPr="00B052BD">
        <w:rPr>
          <w:rFonts w:ascii="Times New Roman" w:hAnsi="Times New Roman" w:cs="Times New Roman"/>
          <w:b/>
          <w:sz w:val="28"/>
          <w:szCs w:val="28"/>
        </w:rPr>
        <w:t>«Экономическое, социальное и духовное обновление как основа новой индустриализации России»</w:t>
      </w:r>
    </w:p>
    <w:p w:rsidR="00B052BD" w:rsidRPr="00042095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052BD" w:rsidRPr="00042095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052BD" w:rsidRPr="00042095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052BD" w:rsidRPr="00042095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052BD" w:rsidRPr="00042095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F0A9B" w:rsidRDefault="005F0A9B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37A0E" w:rsidRDefault="00537A0E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37A0E" w:rsidRDefault="00537A0E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37A0E" w:rsidRDefault="00537A0E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37A0E" w:rsidRDefault="00537A0E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37A0E" w:rsidRDefault="00537A0E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37A0E" w:rsidRPr="00042095" w:rsidRDefault="00537A0E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052BD" w:rsidRPr="00B052BD" w:rsidRDefault="000723AC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>7</w:t>
      </w:r>
      <w:r w:rsidR="00B052BD" w:rsidRPr="00B052BD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февраля 2017</w:t>
      </w:r>
      <w:r w:rsidR="00B052BD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г.</w:t>
      </w:r>
    </w:p>
    <w:p w:rsidR="00B052BD" w:rsidRPr="00B052BD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B052BD">
        <w:rPr>
          <w:rFonts w:ascii="Times New Roman" w:hAnsi="Times New Roman" w:cs="Times New Roman"/>
          <w:bCs/>
          <w:spacing w:val="-1"/>
          <w:sz w:val="28"/>
          <w:szCs w:val="28"/>
        </w:rPr>
        <w:t>Екатеринбург</w:t>
      </w:r>
    </w:p>
    <w:p w:rsidR="00B052BD" w:rsidRDefault="00B052BD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B052BD" w:rsidRPr="00B052BD" w:rsidRDefault="00B052BD" w:rsidP="00B052BD">
      <w:pPr>
        <w:shd w:val="clear" w:color="auto" w:fill="FFFFFF"/>
        <w:tabs>
          <w:tab w:val="left" w:pos="0"/>
          <w:tab w:val="left" w:pos="993"/>
        </w:tabs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052BD" w:rsidRPr="005F0A9B" w:rsidRDefault="00B052BD" w:rsidP="00B052BD">
      <w:pPr>
        <w:shd w:val="clear" w:color="auto" w:fill="FFFFFF"/>
        <w:tabs>
          <w:tab w:val="left" w:pos="0"/>
          <w:tab w:val="left" w:pos="993"/>
        </w:tabs>
        <w:spacing w:after="60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5F0A9B">
        <w:rPr>
          <w:rFonts w:ascii="Times New Roman" w:hAnsi="Times New Roman" w:cs="Times New Roman"/>
          <w:bCs/>
          <w:spacing w:val="-1"/>
          <w:sz w:val="28"/>
          <w:szCs w:val="28"/>
        </w:rPr>
        <w:t>Уважаемые коллеги!</w:t>
      </w:r>
    </w:p>
    <w:p w:rsidR="00B052BD" w:rsidRPr="00B052BD" w:rsidRDefault="00B052BD" w:rsidP="00537A0E">
      <w:pPr>
        <w:shd w:val="clear" w:color="auto" w:fill="FFFFFF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bCs/>
          <w:i/>
          <w:color w:val="FF0000"/>
          <w:spacing w:val="-1"/>
          <w:sz w:val="28"/>
          <w:szCs w:val="28"/>
        </w:rPr>
      </w:pPr>
      <w:r w:rsidRPr="005F0A9B">
        <w:rPr>
          <w:rStyle w:val="a5"/>
          <w:b w:val="0"/>
          <w:sz w:val="28"/>
          <w:szCs w:val="28"/>
        </w:rPr>
        <w:tab/>
        <w:t>Уральский государственный экономический университет</w:t>
      </w:r>
      <w:r w:rsidR="00537A0E">
        <w:rPr>
          <w:rStyle w:val="a5"/>
          <w:b w:val="0"/>
          <w:sz w:val="28"/>
          <w:szCs w:val="28"/>
        </w:rPr>
        <w:t xml:space="preserve"> совместно с Вольным экономическим обществом и Институтом экономики </w:t>
      </w:r>
      <w:proofErr w:type="spellStart"/>
      <w:r w:rsidR="00537A0E">
        <w:rPr>
          <w:rStyle w:val="a5"/>
          <w:b w:val="0"/>
          <w:sz w:val="28"/>
          <w:szCs w:val="28"/>
        </w:rPr>
        <w:t>УрО</w:t>
      </w:r>
      <w:proofErr w:type="spellEnd"/>
      <w:r w:rsidR="00537A0E">
        <w:rPr>
          <w:rStyle w:val="a5"/>
          <w:b w:val="0"/>
          <w:sz w:val="28"/>
          <w:szCs w:val="28"/>
        </w:rPr>
        <w:t xml:space="preserve"> РАН </w:t>
      </w:r>
      <w:bookmarkStart w:id="0" w:name="_GoBack"/>
      <w:bookmarkEnd w:id="0"/>
      <w:r w:rsidRPr="00B052BD">
        <w:rPr>
          <w:rStyle w:val="a5"/>
          <w:b w:val="0"/>
          <w:sz w:val="28"/>
          <w:szCs w:val="28"/>
        </w:rPr>
        <w:t xml:space="preserve">объявляет о проведении </w:t>
      </w:r>
      <w:r w:rsidRPr="005F0A9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F0A9B">
        <w:rPr>
          <w:rFonts w:ascii="Times New Roman" w:hAnsi="Times New Roman" w:cs="Times New Roman"/>
          <w:b/>
          <w:sz w:val="28"/>
          <w:szCs w:val="28"/>
        </w:rPr>
        <w:t xml:space="preserve"> Уральских научных чтений профессоров и докторантов общественных наук</w:t>
      </w:r>
      <w:r w:rsidRPr="00B052BD">
        <w:rPr>
          <w:rFonts w:ascii="Times New Roman" w:hAnsi="Times New Roman" w:cs="Times New Roman"/>
          <w:sz w:val="28"/>
          <w:szCs w:val="28"/>
        </w:rPr>
        <w:t xml:space="preserve"> </w:t>
      </w:r>
      <w:r w:rsidRPr="00B052BD">
        <w:rPr>
          <w:rFonts w:ascii="Times New Roman" w:hAnsi="Times New Roman" w:cs="Times New Roman"/>
          <w:b/>
          <w:sz w:val="28"/>
          <w:szCs w:val="28"/>
        </w:rPr>
        <w:t>«Экономическое, социальное и духовное обновление как основа новой индустриализации России»</w:t>
      </w:r>
    </w:p>
    <w:p w:rsidR="00B052BD" w:rsidRPr="005F0A9B" w:rsidRDefault="00B052BD" w:rsidP="00B052BD">
      <w:pPr>
        <w:shd w:val="clear" w:color="auto" w:fill="FFFFFF"/>
        <w:tabs>
          <w:tab w:val="left" w:pos="0"/>
          <w:tab w:val="left" w:pos="993"/>
        </w:tabs>
        <w:spacing w:line="276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Style w:val="a5"/>
          <w:b w:val="0"/>
          <w:sz w:val="28"/>
          <w:szCs w:val="28"/>
        </w:rPr>
        <w:tab/>
      </w:r>
      <w:r w:rsidRPr="00B052BD">
        <w:rPr>
          <w:rStyle w:val="a5"/>
          <w:b w:val="0"/>
          <w:sz w:val="28"/>
          <w:szCs w:val="28"/>
        </w:rPr>
        <w:t xml:space="preserve">Чтения состоятся </w:t>
      </w:r>
      <w:r w:rsidR="000723AC">
        <w:rPr>
          <w:rStyle w:val="a5"/>
          <w:b w:val="0"/>
          <w:sz w:val="28"/>
          <w:szCs w:val="28"/>
        </w:rPr>
        <w:t>7</w:t>
      </w:r>
      <w:r w:rsidRPr="005F0A9B">
        <w:rPr>
          <w:rStyle w:val="a5"/>
          <w:b w:val="0"/>
          <w:sz w:val="28"/>
          <w:szCs w:val="28"/>
        </w:rPr>
        <w:t xml:space="preserve"> февраля </w:t>
      </w:r>
      <w:r w:rsidRPr="005F0A9B">
        <w:rPr>
          <w:rFonts w:ascii="Times New Roman" w:hAnsi="Times New Roman" w:cs="Times New Roman"/>
          <w:bCs/>
          <w:spacing w:val="-1"/>
          <w:sz w:val="28"/>
          <w:szCs w:val="28"/>
        </w:rPr>
        <w:t>2017 года</w:t>
      </w:r>
      <w:r w:rsidR="00A56910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по адресу: г</w:t>
      </w:r>
      <w:proofErr w:type="gramStart"/>
      <w:r w:rsidR="00A56910">
        <w:rPr>
          <w:rFonts w:ascii="Times New Roman" w:hAnsi="Times New Roman" w:cs="Times New Roman"/>
          <w:bCs/>
          <w:spacing w:val="-1"/>
          <w:sz w:val="28"/>
          <w:szCs w:val="28"/>
        </w:rPr>
        <w:t>.Е</w:t>
      </w:r>
      <w:proofErr w:type="gramEnd"/>
      <w:r w:rsidR="00A56910">
        <w:rPr>
          <w:rFonts w:ascii="Times New Roman" w:hAnsi="Times New Roman" w:cs="Times New Roman"/>
          <w:bCs/>
          <w:spacing w:val="-1"/>
          <w:sz w:val="28"/>
          <w:szCs w:val="28"/>
        </w:rPr>
        <w:t>катеринбург, ул.8 марта 62, ауд.152</w:t>
      </w:r>
      <w:r w:rsidRPr="005F0A9B">
        <w:rPr>
          <w:rFonts w:ascii="Times New Roman" w:hAnsi="Times New Roman" w:cs="Times New Roman"/>
          <w:bCs/>
          <w:spacing w:val="-1"/>
          <w:sz w:val="28"/>
          <w:szCs w:val="28"/>
        </w:rPr>
        <w:t>.</w:t>
      </w:r>
    </w:p>
    <w:p w:rsidR="00B052BD" w:rsidRPr="00A56910" w:rsidRDefault="00B052BD" w:rsidP="00537A0E">
      <w:pPr>
        <w:shd w:val="clear" w:color="auto" w:fill="FFFFFF"/>
        <w:tabs>
          <w:tab w:val="left" w:pos="0"/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5F0A9B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537A0E">
        <w:rPr>
          <w:rFonts w:ascii="Times New Roman" w:hAnsi="Times New Roman" w:cs="Times New Roman"/>
          <w:sz w:val="28"/>
          <w:szCs w:val="28"/>
        </w:rPr>
        <w:t>научных чтений</w:t>
      </w:r>
      <w:r w:rsidRPr="00B052BD">
        <w:rPr>
          <w:rFonts w:ascii="Times New Roman" w:hAnsi="Times New Roman" w:cs="Times New Roman"/>
          <w:sz w:val="28"/>
          <w:szCs w:val="28"/>
        </w:rPr>
        <w:t xml:space="preserve"> – представители науки, деловых кругов, общественных объединений и органов государственной власти России и других государств.</w:t>
      </w:r>
    </w:p>
    <w:p w:rsidR="00A56910" w:rsidRPr="007A228F" w:rsidRDefault="00A56910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052BD" w:rsidRPr="005F0A9B" w:rsidRDefault="00A56910" w:rsidP="00A56910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Научные н</w:t>
      </w:r>
      <w:r w:rsidR="00B052BD" w:rsidRPr="005F0A9B">
        <w:rPr>
          <w:rFonts w:ascii="Times New Roman" w:hAnsi="Times New Roman" w:cs="Times New Roman"/>
          <w:sz w:val="28"/>
          <w:szCs w:val="28"/>
        </w:rPr>
        <w:t>аправления:</w:t>
      </w:r>
    </w:p>
    <w:p w:rsidR="00B052BD" w:rsidRPr="00B052BD" w:rsidRDefault="00B052BD" w:rsidP="00A5691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A56910">
        <w:rPr>
          <w:rFonts w:ascii="Times New Roman" w:hAnsi="Times New Roman" w:cs="Times New Roman"/>
          <w:sz w:val="28"/>
          <w:szCs w:val="28"/>
        </w:rPr>
        <w:t>Н</w:t>
      </w:r>
      <w:r w:rsidRPr="00B052BD">
        <w:rPr>
          <w:rFonts w:ascii="Times New Roman" w:hAnsi="Times New Roman" w:cs="Times New Roman"/>
          <w:sz w:val="28"/>
          <w:szCs w:val="28"/>
        </w:rPr>
        <w:t>ауко</w:t>
      </w:r>
      <w:proofErr w:type="spellEnd"/>
      <w:r w:rsidRPr="00B052BD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Pr="00B052BD">
        <w:rPr>
          <w:rFonts w:ascii="Times New Roman" w:hAnsi="Times New Roman" w:cs="Times New Roman"/>
          <w:sz w:val="28"/>
          <w:szCs w:val="28"/>
        </w:rPr>
        <w:t>знаниеёмко</w:t>
      </w:r>
      <w:r w:rsidR="00A56910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B052BD">
        <w:rPr>
          <w:rFonts w:ascii="Times New Roman" w:hAnsi="Times New Roman" w:cs="Times New Roman"/>
          <w:sz w:val="28"/>
          <w:szCs w:val="28"/>
        </w:rPr>
        <w:t xml:space="preserve"> высокотехнологично</w:t>
      </w:r>
      <w:r w:rsidR="00A56910">
        <w:rPr>
          <w:rFonts w:ascii="Times New Roman" w:hAnsi="Times New Roman" w:cs="Times New Roman"/>
          <w:sz w:val="28"/>
          <w:szCs w:val="28"/>
        </w:rPr>
        <w:t xml:space="preserve">е </w:t>
      </w:r>
      <w:r w:rsidRPr="00B052BD">
        <w:rPr>
          <w:rFonts w:ascii="Times New Roman" w:hAnsi="Times New Roman" w:cs="Times New Roman"/>
          <w:sz w:val="28"/>
          <w:szCs w:val="28"/>
        </w:rPr>
        <w:t>материально</w:t>
      </w:r>
      <w:r w:rsidR="00A56910">
        <w:rPr>
          <w:rFonts w:ascii="Times New Roman" w:hAnsi="Times New Roman" w:cs="Times New Roman"/>
          <w:sz w:val="28"/>
          <w:szCs w:val="28"/>
        </w:rPr>
        <w:t xml:space="preserve">е </w:t>
      </w:r>
      <w:r w:rsidRPr="00B052BD">
        <w:rPr>
          <w:rFonts w:ascii="Times New Roman" w:hAnsi="Times New Roman" w:cs="Times New Roman"/>
          <w:sz w:val="28"/>
          <w:szCs w:val="28"/>
        </w:rPr>
        <w:t>производств</w:t>
      </w:r>
      <w:r w:rsidR="00A56910">
        <w:rPr>
          <w:rFonts w:ascii="Times New Roman" w:hAnsi="Times New Roman" w:cs="Times New Roman"/>
          <w:sz w:val="28"/>
          <w:szCs w:val="28"/>
        </w:rPr>
        <w:t>о – императив новой индустриализации</w:t>
      </w:r>
      <w:r w:rsidR="002A07DA">
        <w:rPr>
          <w:rFonts w:ascii="Times New Roman" w:hAnsi="Times New Roman" w:cs="Times New Roman"/>
          <w:sz w:val="28"/>
          <w:szCs w:val="28"/>
        </w:rPr>
        <w:t>.</w:t>
      </w:r>
    </w:p>
    <w:p w:rsidR="00B052BD" w:rsidRPr="00B052BD" w:rsidRDefault="00B052BD" w:rsidP="00A5691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sz w:val="28"/>
          <w:szCs w:val="28"/>
        </w:rPr>
        <w:t xml:space="preserve">2. Рост интеллектуальной составляющей в продукте </w:t>
      </w:r>
      <w:r w:rsidR="00A56910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="002A07DA">
        <w:rPr>
          <w:rFonts w:ascii="Times New Roman" w:hAnsi="Times New Roman" w:cs="Times New Roman"/>
          <w:sz w:val="28"/>
          <w:szCs w:val="28"/>
        </w:rPr>
        <w:t>производства.</w:t>
      </w:r>
    </w:p>
    <w:p w:rsidR="00B052BD" w:rsidRPr="00B052BD" w:rsidRDefault="005F0A9B" w:rsidP="00A5691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56910">
        <w:rPr>
          <w:rFonts w:ascii="Times New Roman" w:hAnsi="Times New Roman" w:cs="Times New Roman"/>
          <w:sz w:val="28"/>
          <w:szCs w:val="28"/>
        </w:rPr>
        <w:t>Совершенствование федеральной, региональной и муниципальной экономической политики</w:t>
      </w:r>
      <w:r w:rsidR="002A07DA">
        <w:rPr>
          <w:rFonts w:ascii="Times New Roman" w:hAnsi="Times New Roman" w:cs="Times New Roman"/>
          <w:sz w:val="28"/>
          <w:szCs w:val="28"/>
        </w:rPr>
        <w:t>.</w:t>
      </w:r>
    </w:p>
    <w:p w:rsidR="00B052BD" w:rsidRPr="00B052BD" w:rsidRDefault="00B052BD" w:rsidP="00B052B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sz w:val="28"/>
          <w:szCs w:val="28"/>
        </w:rPr>
        <w:t>4. Обновление отношений</w:t>
      </w:r>
      <w:r w:rsidR="002A07DA">
        <w:rPr>
          <w:rFonts w:ascii="Times New Roman" w:hAnsi="Times New Roman" w:cs="Times New Roman"/>
          <w:sz w:val="28"/>
          <w:szCs w:val="28"/>
        </w:rPr>
        <w:t xml:space="preserve"> между государством и человеком.</w:t>
      </w:r>
    </w:p>
    <w:p w:rsidR="00B052BD" w:rsidRPr="00B052BD" w:rsidRDefault="00B052BD" w:rsidP="00A5691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sz w:val="28"/>
          <w:szCs w:val="28"/>
        </w:rPr>
        <w:t xml:space="preserve">5. </w:t>
      </w:r>
      <w:r w:rsidR="00A56910">
        <w:rPr>
          <w:rFonts w:ascii="Times New Roman" w:hAnsi="Times New Roman" w:cs="Times New Roman"/>
          <w:sz w:val="28"/>
          <w:szCs w:val="28"/>
        </w:rPr>
        <w:t>Финан</w:t>
      </w:r>
      <w:r w:rsidRPr="00B052BD">
        <w:rPr>
          <w:rFonts w:ascii="Times New Roman" w:hAnsi="Times New Roman" w:cs="Times New Roman"/>
          <w:sz w:val="28"/>
          <w:szCs w:val="28"/>
        </w:rPr>
        <w:t>совы</w:t>
      </w:r>
      <w:r w:rsidR="00A56910">
        <w:rPr>
          <w:rFonts w:ascii="Times New Roman" w:hAnsi="Times New Roman" w:cs="Times New Roman"/>
          <w:sz w:val="28"/>
          <w:szCs w:val="28"/>
        </w:rPr>
        <w:t>е</w:t>
      </w:r>
      <w:r w:rsidRPr="00B052BD">
        <w:rPr>
          <w:rFonts w:ascii="Times New Roman" w:hAnsi="Times New Roman" w:cs="Times New Roman"/>
          <w:sz w:val="28"/>
          <w:szCs w:val="28"/>
        </w:rPr>
        <w:t xml:space="preserve"> поток</w:t>
      </w:r>
      <w:r w:rsidR="00A56910">
        <w:rPr>
          <w:rFonts w:ascii="Times New Roman" w:hAnsi="Times New Roman" w:cs="Times New Roman"/>
          <w:sz w:val="28"/>
          <w:szCs w:val="28"/>
        </w:rPr>
        <w:t xml:space="preserve">и в системе </w:t>
      </w:r>
      <w:r w:rsidRPr="00B052BD">
        <w:rPr>
          <w:rFonts w:ascii="Times New Roman" w:hAnsi="Times New Roman" w:cs="Times New Roman"/>
          <w:sz w:val="28"/>
          <w:szCs w:val="28"/>
        </w:rPr>
        <w:t>достижения важнейших общественно значимых целей</w:t>
      </w:r>
      <w:r w:rsidR="00A56910">
        <w:rPr>
          <w:rFonts w:ascii="Times New Roman" w:hAnsi="Times New Roman" w:cs="Times New Roman"/>
          <w:sz w:val="28"/>
          <w:szCs w:val="28"/>
        </w:rPr>
        <w:t xml:space="preserve"> </w:t>
      </w:r>
      <w:r w:rsidR="002A07DA">
        <w:rPr>
          <w:rFonts w:ascii="Times New Roman" w:hAnsi="Times New Roman" w:cs="Times New Roman"/>
          <w:sz w:val="28"/>
          <w:szCs w:val="28"/>
        </w:rPr>
        <w:t>новой индустриализации.</w:t>
      </w:r>
    </w:p>
    <w:p w:rsidR="00B052BD" w:rsidRPr="00B052BD" w:rsidRDefault="00B052BD" w:rsidP="002A07D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sz w:val="28"/>
          <w:szCs w:val="28"/>
        </w:rPr>
        <w:t xml:space="preserve">6. </w:t>
      </w:r>
      <w:r w:rsidR="00A56910">
        <w:rPr>
          <w:rFonts w:ascii="Times New Roman" w:hAnsi="Times New Roman" w:cs="Times New Roman"/>
          <w:sz w:val="28"/>
          <w:szCs w:val="28"/>
        </w:rPr>
        <w:t>Кадры для новой индустриализации</w:t>
      </w:r>
      <w:r w:rsidR="002A07DA">
        <w:rPr>
          <w:rFonts w:ascii="Times New Roman" w:hAnsi="Times New Roman" w:cs="Times New Roman"/>
          <w:sz w:val="28"/>
          <w:szCs w:val="28"/>
        </w:rPr>
        <w:t>.</w:t>
      </w:r>
    </w:p>
    <w:p w:rsidR="00B052BD" w:rsidRPr="00B052BD" w:rsidRDefault="00B052BD" w:rsidP="002A07D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sz w:val="28"/>
          <w:szCs w:val="28"/>
        </w:rPr>
        <w:t xml:space="preserve">7. </w:t>
      </w:r>
      <w:r w:rsidR="002A07DA">
        <w:rPr>
          <w:rFonts w:ascii="Times New Roman" w:hAnsi="Times New Roman" w:cs="Times New Roman"/>
          <w:sz w:val="28"/>
          <w:szCs w:val="28"/>
        </w:rPr>
        <w:t>Р</w:t>
      </w:r>
      <w:r w:rsidRPr="00B052BD">
        <w:rPr>
          <w:rFonts w:ascii="Times New Roman" w:hAnsi="Times New Roman" w:cs="Times New Roman"/>
          <w:sz w:val="28"/>
          <w:szCs w:val="28"/>
        </w:rPr>
        <w:t>ыночно</w:t>
      </w:r>
      <w:r w:rsidR="002A07DA">
        <w:rPr>
          <w:rFonts w:ascii="Times New Roman" w:hAnsi="Times New Roman" w:cs="Times New Roman"/>
          <w:sz w:val="28"/>
          <w:szCs w:val="28"/>
        </w:rPr>
        <w:t>е</w:t>
      </w:r>
      <w:r w:rsidRPr="00B052BD">
        <w:rPr>
          <w:rFonts w:ascii="Times New Roman" w:hAnsi="Times New Roman" w:cs="Times New Roman"/>
          <w:sz w:val="28"/>
          <w:szCs w:val="28"/>
        </w:rPr>
        <w:t xml:space="preserve"> саморегулировани</w:t>
      </w:r>
      <w:r w:rsidR="002A07DA">
        <w:rPr>
          <w:rFonts w:ascii="Times New Roman" w:hAnsi="Times New Roman" w:cs="Times New Roman"/>
          <w:sz w:val="28"/>
          <w:szCs w:val="28"/>
        </w:rPr>
        <w:t>е</w:t>
      </w:r>
      <w:r w:rsidRPr="00B052BD">
        <w:rPr>
          <w:rFonts w:ascii="Times New Roman" w:hAnsi="Times New Roman" w:cs="Times New Roman"/>
          <w:sz w:val="28"/>
          <w:szCs w:val="28"/>
        </w:rPr>
        <w:t xml:space="preserve"> в </w:t>
      </w:r>
      <w:r w:rsidR="002A07DA">
        <w:rPr>
          <w:rFonts w:ascii="Times New Roman" w:hAnsi="Times New Roman" w:cs="Times New Roman"/>
          <w:sz w:val="28"/>
          <w:szCs w:val="28"/>
        </w:rPr>
        <w:t>условиях новой индустриализации.</w:t>
      </w:r>
    </w:p>
    <w:p w:rsidR="00B052BD" w:rsidRPr="00B052BD" w:rsidRDefault="00B052BD" w:rsidP="002A07D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sz w:val="28"/>
          <w:szCs w:val="28"/>
        </w:rPr>
        <w:t xml:space="preserve">8. Бережное и </w:t>
      </w:r>
      <w:r w:rsidR="002A07DA">
        <w:rPr>
          <w:rFonts w:ascii="Times New Roman" w:hAnsi="Times New Roman" w:cs="Times New Roman"/>
          <w:sz w:val="28"/>
          <w:szCs w:val="28"/>
        </w:rPr>
        <w:t>рациональное природопользование.</w:t>
      </w:r>
    </w:p>
    <w:p w:rsidR="00B052BD" w:rsidRPr="00B052BD" w:rsidRDefault="00B052BD" w:rsidP="002A07D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sz w:val="28"/>
          <w:szCs w:val="28"/>
        </w:rPr>
        <w:t xml:space="preserve">9. </w:t>
      </w:r>
      <w:r w:rsidR="002A07DA">
        <w:rPr>
          <w:rFonts w:ascii="Times New Roman" w:hAnsi="Times New Roman" w:cs="Times New Roman"/>
          <w:sz w:val="28"/>
          <w:szCs w:val="28"/>
        </w:rPr>
        <w:t>Новая индустриализация в дискурсе общественных наук.</w:t>
      </w:r>
    </w:p>
    <w:p w:rsidR="00B052BD" w:rsidRPr="00B052BD" w:rsidRDefault="00B052BD" w:rsidP="00B052B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sz w:val="28"/>
          <w:szCs w:val="28"/>
        </w:rPr>
        <w:t>10. Региональные и отраслевые аспект</w:t>
      </w:r>
      <w:r w:rsidR="002A07DA">
        <w:rPr>
          <w:rFonts w:ascii="Times New Roman" w:hAnsi="Times New Roman" w:cs="Times New Roman"/>
          <w:sz w:val="28"/>
          <w:szCs w:val="28"/>
        </w:rPr>
        <w:t>ы модернизации экономики страны.</w:t>
      </w:r>
    </w:p>
    <w:p w:rsidR="00B052BD" w:rsidRPr="00B052BD" w:rsidRDefault="00B052BD" w:rsidP="00B052BD">
      <w:pPr>
        <w:shd w:val="clear" w:color="auto" w:fill="FFFFFF"/>
        <w:tabs>
          <w:tab w:val="left" w:pos="0"/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A9B" w:rsidRPr="005F0A9B" w:rsidRDefault="00B052BD" w:rsidP="002A07DA">
      <w:pPr>
        <w:pStyle w:val="a6"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52BD">
        <w:rPr>
          <w:rFonts w:ascii="Times New Roman" w:hAnsi="Times New Roman"/>
          <w:sz w:val="28"/>
          <w:szCs w:val="28"/>
        </w:rPr>
        <w:t xml:space="preserve">С целью возмещения организационных, издательских, полиграфических расходов авторам необходимо оплатить </w:t>
      </w:r>
      <w:r w:rsidRPr="00B052BD">
        <w:rPr>
          <w:rFonts w:ascii="Times New Roman" w:hAnsi="Times New Roman"/>
          <w:b/>
          <w:sz w:val="28"/>
          <w:szCs w:val="28"/>
        </w:rPr>
        <w:t>организационный взнос</w:t>
      </w:r>
      <w:r w:rsidRPr="00B052BD">
        <w:rPr>
          <w:rFonts w:ascii="Times New Roman" w:hAnsi="Times New Roman"/>
          <w:sz w:val="28"/>
          <w:szCs w:val="28"/>
        </w:rPr>
        <w:t xml:space="preserve"> в размере</w:t>
      </w:r>
      <w:r>
        <w:rPr>
          <w:rFonts w:ascii="Times New Roman" w:hAnsi="Times New Roman"/>
          <w:sz w:val="28"/>
          <w:szCs w:val="28"/>
        </w:rPr>
        <w:t xml:space="preserve"> 800 </w:t>
      </w:r>
      <w:r w:rsidRPr="00B052BD">
        <w:rPr>
          <w:rFonts w:ascii="Times New Roman" w:hAnsi="Times New Roman"/>
          <w:sz w:val="28"/>
          <w:szCs w:val="28"/>
        </w:rPr>
        <w:t>рублей за статью.</w:t>
      </w:r>
    </w:p>
    <w:p w:rsidR="00B052BD" w:rsidRPr="005F0A9B" w:rsidRDefault="002A07DA" w:rsidP="002A07DA">
      <w:pPr>
        <w:pStyle w:val="a6"/>
        <w:spacing w:after="0"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</w:t>
      </w:r>
      <w:r w:rsidR="00B052BD" w:rsidRPr="00B052BD">
        <w:rPr>
          <w:rFonts w:ascii="Times New Roman" w:hAnsi="Times New Roman"/>
          <w:b/>
          <w:sz w:val="28"/>
          <w:szCs w:val="28"/>
        </w:rPr>
        <w:t>имание! Оплата организационного взноса производится после подтверждения секретарем оргкомитета факта принятия статьи к публикации.</w:t>
      </w:r>
    </w:p>
    <w:p w:rsidR="00B052BD" w:rsidRPr="00B052BD" w:rsidRDefault="002A07DA" w:rsidP="002A07DA">
      <w:pPr>
        <w:shd w:val="clear" w:color="auto" w:fill="FFFFFF"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bCs/>
          <w:i/>
          <w:color w:val="FF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052BD" w:rsidRPr="00B052BD">
        <w:rPr>
          <w:rFonts w:ascii="Times New Roman" w:hAnsi="Times New Roman"/>
          <w:sz w:val="28"/>
          <w:szCs w:val="28"/>
        </w:rPr>
        <w:t xml:space="preserve">Организационный взнос с указанием в платежном документе </w:t>
      </w:r>
      <w:r w:rsidR="00B052BD" w:rsidRPr="00B052BD">
        <w:rPr>
          <w:rFonts w:ascii="Times New Roman" w:hAnsi="Times New Roman"/>
          <w:i/>
          <w:sz w:val="28"/>
          <w:szCs w:val="28"/>
        </w:rPr>
        <w:t xml:space="preserve">«За </w:t>
      </w:r>
      <w:r w:rsidR="00B052BD" w:rsidRPr="005F0A9B">
        <w:rPr>
          <w:rFonts w:ascii="Times New Roman" w:hAnsi="Times New Roman"/>
          <w:sz w:val="28"/>
          <w:szCs w:val="28"/>
        </w:rPr>
        <w:t>участие</w:t>
      </w:r>
      <w:r w:rsidR="00B052BD" w:rsidRPr="005F0A9B">
        <w:rPr>
          <w:rStyle w:val="a5"/>
          <w:b w:val="0"/>
          <w:sz w:val="28"/>
          <w:szCs w:val="28"/>
        </w:rPr>
        <w:t xml:space="preserve"> в </w:t>
      </w:r>
      <w:r w:rsidR="00B052BD" w:rsidRPr="005F0A9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B052BD" w:rsidRPr="005F0A9B">
        <w:rPr>
          <w:rFonts w:ascii="Times New Roman" w:hAnsi="Times New Roman" w:cs="Times New Roman"/>
          <w:sz w:val="28"/>
          <w:szCs w:val="28"/>
        </w:rPr>
        <w:t xml:space="preserve"> Уральских научных чтениях профессоров и докторантов общественных наук «Экономическое, социальное и духовное обновление как основа новой индустриализации России»</w:t>
      </w:r>
      <w:r w:rsidR="00B052BD" w:rsidRPr="00B052BD">
        <w:rPr>
          <w:rFonts w:ascii="Times New Roman" w:hAnsi="Times New Roman"/>
          <w:i/>
          <w:sz w:val="28"/>
          <w:szCs w:val="28"/>
        </w:rPr>
        <w:t xml:space="preserve"> </w:t>
      </w:r>
      <w:r w:rsidR="00B052BD" w:rsidRPr="00B052BD">
        <w:rPr>
          <w:rFonts w:ascii="Times New Roman" w:hAnsi="Times New Roman"/>
          <w:sz w:val="28"/>
          <w:szCs w:val="28"/>
        </w:rPr>
        <w:t>и ФИО участника направлять по реквизитам:</w:t>
      </w:r>
    </w:p>
    <w:p w:rsidR="00B052BD" w:rsidRPr="00B052BD" w:rsidRDefault="00B052BD" w:rsidP="00B052BD">
      <w:pPr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B052BD">
        <w:rPr>
          <w:rFonts w:ascii="Times New Roman" w:hAnsi="Times New Roman"/>
          <w:b/>
          <w:bCs/>
          <w:sz w:val="28"/>
          <w:szCs w:val="28"/>
        </w:rPr>
        <w:lastRenderedPageBreak/>
        <w:t>Получатель:</w:t>
      </w:r>
    </w:p>
    <w:p w:rsidR="00B052BD" w:rsidRPr="00B052BD" w:rsidRDefault="00B052BD" w:rsidP="00B052BD">
      <w:pPr>
        <w:rPr>
          <w:rFonts w:ascii="Times New Roman" w:hAnsi="Times New Roman"/>
          <w:bCs/>
          <w:sz w:val="28"/>
          <w:szCs w:val="28"/>
        </w:rPr>
      </w:pPr>
      <w:r w:rsidRPr="00B052BD">
        <w:rPr>
          <w:rFonts w:ascii="Times New Roman" w:hAnsi="Times New Roman"/>
          <w:bCs/>
          <w:sz w:val="28"/>
          <w:szCs w:val="28"/>
        </w:rPr>
        <w:t>УФК по Свердловской области</w:t>
      </w:r>
    </w:p>
    <w:p w:rsidR="00B052BD" w:rsidRPr="00B052BD" w:rsidRDefault="00B052BD" w:rsidP="00B052BD">
      <w:pPr>
        <w:rPr>
          <w:rFonts w:ascii="Times New Roman" w:hAnsi="Times New Roman"/>
          <w:bCs/>
          <w:sz w:val="28"/>
          <w:szCs w:val="28"/>
        </w:rPr>
      </w:pPr>
      <w:r w:rsidRPr="00B052BD">
        <w:rPr>
          <w:rFonts w:ascii="Times New Roman" w:hAnsi="Times New Roman"/>
          <w:bCs/>
          <w:sz w:val="28"/>
          <w:szCs w:val="28"/>
        </w:rPr>
        <w:t>(ФГБОУ ВО «УрГЭУ» л/с 20626Х67930)</w:t>
      </w:r>
    </w:p>
    <w:p w:rsidR="00B052BD" w:rsidRPr="00B052BD" w:rsidRDefault="00B052BD" w:rsidP="00B052BD">
      <w:pPr>
        <w:rPr>
          <w:rFonts w:ascii="Times New Roman" w:hAnsi="Times New Roman"/>
          <w:bCs/>
          <w:sz w:val="28"/>
          <w:szCs w:val="28"/>
        </w:rPr>
      </w:pPr>
      <w:r w:rsidRPr="00B052BD">
        <w:rPr>
          <w:rFonts w:ascii="Times New Roman" w:hAnsi="Times New Roman"/>
          <w:bCs/>
          <w:sz w:val="28"/>
          <w:szCs w:val="28"/>
        </w:rPr>
        <w:t>ИНН/КПП 6661003675/667101001</w:t>
      </w:r>
      <w:r w:rsidRPr="00B052BD">
        <w:rPr>
          <w:rFonts w:ascii="Times New Roman" w:hAnsi="Times New Roman"/>
          <w:bCs/>
          <w:sz w:val="28"/>
          <w:szCs w:val="28"/>
        </w:rPr>
        <w:br/>
        <w:t>ОКТМО 65701000</w:t>
      </w:r>
    </w:p>
    <w:p w:rsidR="00B052BD" w:rsidRPr="00B052BD" w:rsidRDefault="00B052BD" w:rsidP="00B052BD">
      <w:pPr>
        <w:rPr>
          <w:rFonts w:ascii="Times New Roman" w:hAnsi="Times New Roman"/>
          <w:bCs/>
          <w:sz w:val="28"/>
          <w:szCs w:val="28"/>
        </w:rPr>
      </w:pPr>
      <w:r w:rsidRPr="00B052BD">
        <w:rPr>
          <w:rFonts w:ascii="Times New Roman" w:hAnsi="Times New Roman"/>
          <w:b/>
          <w:bCs/>
          <w:sz w:val="28"/>
          <w:szCs w:val="28"/>
        </w:rPr>
        <w:t>Банк:</w:t>
      </w:r>
      <w:r w:rsidRPr="00B052BD">
        <w:rPr>
          <w:rFonts w:ascii="Times New Roman" w:hAnsi="Times New Roman"/>
          <w:bCs/>
          <w:sz w:val="28"/>
          <w:szCs w:val="28"/>
        </w:rPr>
        <w:br/>
        <w:t>БИК 046577001 в Уральском  ГУ Банка России по г. Екатеринбург</w:t>
      </w:r>
    </w:p>
    <w:p w:rsidR="00B052BD" w:rsidRPr="00B052BD" w:rsidRDefault="00B052BD" w:rsidP="00B052BD">
      <w:pPr>
        <w:rPr>
          <w:rFonts w:ascii="Times New Roman" w:hAnsi="Times New Roman"/>
          <w:bCs/>
          <w:sz w:val="28"/>
          <w:szCs w:val="28"/>
        </w:rPr>
      </w:pPr>
      <w:proofErr w:type="spellStart"/>
      <w:r w:rsidRPr="00B052BD">
        <w:rPr>
          <w:rFonts w:ascii="Times New Roman" w:hAnsi="Times New Roman"/>
          <w:bCs/>
          <w:sz w:val="28"/>
          <w:szCs w:val="28"/>
        </w:rPr>
        <w:t>р</w:t>
      </w:r>
      <w:proofErr w:type="spellEnd"/>
      <w:r w:rsidRPr="00B052BD">
        <w:rPr>
          <w:rFonts w:ascii="Times New Roman" w:hAnsi="Times New Roman"/>
          <w:bCs/>
          <w:sz w:val="28"/>
          <w:szCs w:val="28"/>
        </w:rPr>
        <w:t>/</w:t>
      </w:r>
      <w:proofErr w:type="spellStart"/>
      <w:r w:rsidRPr="00B052BD">
        <w:rPr>
          <w:rFonts w:ascii="Times New Roman" w:hAnsi="Times New Roman"/>
          <w:bCs/>
          <w:sz w:val="28"/>
          <w:szCs w:val="28"/>
        </w:rPr>
        <w:t>сч</w:t>
      </w:r>
      <w:proofErr w:type="spellEnd"/>
      <w:r w:rsidRPr="00B052BD">
        <w:rPr>
          <w:rFonts w:ascii="Times New Roman" w:hAnsi="Times New Roman"/>
          <w:bCs/>
          <w:sz w:val="28"/>
          <w:szCs w:val="28"/>
        </w:rPr>
        <w:t xml:space="preserve"> 40501810100002000002, к/</w:t>
      </w:r>
      <w:proofErr w:type="spellStart"/>
      <w:r w:rsidRPr="00B052BD">
        <w:rPr>
          <w:rFonts w:ascii="Times New Roman" w:hAnsi="Times New Roman"/>
          <w:bCs/>
          <w:sz w:val="28"/>
          <w:szCs w:val="28"/>
        </w:rPr>
        <w:t>сч-нет</w:t>
      </w:r>
      <w:proofErr w:type="spellEnd"/>
    </w:p>
    <w:p w:rsidR="00B052BD" w:rsidRPr="00B052BD" w:rsidRDefault="00B052BD" w:rsidP="00B052BD">
      <w:pPr>
        <w:rPr>
          <w:rFonts w:ascii="Times New Roman" w:hAnsi="Times New Roman"/>
          <w:bCs/>
          <w:color w:val="C0504D"/>
          <w:sz w:val="28"/>
          <w:szCs w:val="28"/>
        </w:rPr>
      </w:pPr>
      <w:r w:rsidRPr="00B052BD">
        <w:rPr>
          <w:rFonts w:ascii="Times New Roman" w:hAnsi="Times New Roman"/>
          <w:bCs/>
          <w:sz w:val="28"/>
          <w:szCs w:val="28"/>
        </w:rPr>
        <w:t>КБК 00000000000000000130</w:t>
      </w:r>
    </w:p>
    <w:p w:rsidR="00B052BD" w:rsidRPr="00B052BD" w:rsidRDefault="00B052BD" w:rsidP="00B052BD">
      <w:pPr>
        <w:pStyle w:val="2"/>
        <w:tabs>
          <w:tab w:val="left" w:pos="2835"/>
        </w:tabs>
        <w:spacing w:before="0" w:after="120"/>
        <w:ind w:firstLine="301"/>
        <w:rPr>
          <w:bCs/>
          <w:spacing w:val="-1"/>
          <w:sz w:val="28"/>
          <w:szCs w:val="28"/>
        </w:rPr>
      </w:pPr>
    </w:p>
    <w:p w:rsidR="00B052BD" w:rsidRPr="00B052BD" w:rsidRDefault="00B052BD" w:rsidP="002A07DA">
      <w:pPr>
        <w:pStyle w:val="2"/>
        <w:tabs>
          <w:tab w:val="left" w:pos="2835"/>
        </w:tabs>
        <w:spacing w:before="0" w:after="120"/>
        <w:ind w:firstLine="301"/>
        <w:jc w:val="center"/>
        <w:rPr>
          <w:b w:val="0"/>
          <w:bCs/>
          <w:spacing w:val="-1"/>
          <w:sz w:val="28"/>
          <w:szCs w:val="28"/>
        </w:rPr>
      </w:pPr>
      <w:r w:rsidRPr="00B052BD">
        <w:rPr>
          <w:bCs/>
          <w:spacing w:val="-1"/>
          <w:sz w:val="28"/>
          <w:szCs w:val="28"/>
        </w:rPr>
        <w:t>Требования к оформлению статьи</w:t>
      </w:r>
    </w:p>
    <w:p w:rsidR="00B052BD" w:rsidRPr="00B052BD" w:rsidRDefault="00B052BD" w:rsidP="002A07DA">
      <w:pPr>
        <w:pStyle w:val="2"/>
        <w:tabs>
          <w:tab w:val="left" w:pos="2835"/>
        </w:tabs>
        <w:spacing w:before="0"/>
        <w:ind w:firstLine="0"/>
        <w:rPr>
          <w:b w:val="0"/>
          <w:bCs/>
          <w:spacing w:val="-1"/>
          <w:sz w:val="28"/>
          <w:szCs w:val="28"/>
        </w:rPr>
      </w:pPr>
      <w:r>
        <w:rPr>
          <w:b w:val="0"/>
          <w:bCs/>
          <w:spacing w:val="-1"/>
          <w:sz w:val="28"/>
          <w:szCs w:val="28"/>
        </w:rPr>
        <w:tab/>
      </w:r>
      <w:r w:rsidRPr="00B052BD">
        <w:rPr>
          <w:b w:val="0"/>
          <w:bCs/>
          <w:spacing w:val="-1"/>
          <w:sz w:val="28"/>
          <w:szCs w:val="28"/>
        </w:rPr>
        <w:t xml:space="preserve">Объем текста: от </w:t>
      </w:r>
      <w:r w:rsidR="009C127C">
        <w:rPr>
          <w:b w:val="0"/>
          <w:bCs/>
          <w:spacing w:val="-1"/>
          <w:sz w:val="28"/>
          <w:szCs w:val="28"/>
        </w:rPr>
        <w:t>5</w:t>
      </w:r>
      <w:r w:rsidRPr="00B052BD">
        <w:rPr>
          <w:b w:val="0"/>
          <w:bCs/>
          <w:spacing w:val="-1"/>
          <w:sz w:val="28"/>
          <w:szCs w:val="28"/>
        </w:rPr>
        <w:t xml:space="preserve"> до </w:t>
      </w:r>
      <w:r w:rsidR="002A07DA">
        <w:rPr>
          <w:b w:val="0"/>
          <w:bCs/>
          <w:spacing w:val="-1"/>
          <w:sz w:val="28"/>
          <w:szCs w:val="28"/>
        </w:rPr>
        <w:t>10</w:t>
      </w:r>
      <w:r w:rsidRPr="00B052BD">
        <w:rPr>
          <w:b w:val="0"/>
          <w:bCs/>
          <w:spacing w:val="-1"/>
          <w:sz w:val="28"/>
          <w:szCs w:val="28"/>
        </w:rPr>
        <w:t xml:space="preserve"> страниц, набранных в редакторе </w:t>
      </w:r>
      <w:proofErr w:type="spellStart"/>
      <w:r w:rsidRPr="00B052BD">
        <w:rPr>
          <w:b w:val="0"/>
          <w:bCs/>
          <w:spacing w:val="-1"/>
          <w:sz w:val="28"/>
          <w:szCs w:val="28"/>
        </w:rPr>
        <w:t>Microsoft</w:t>
      </w:r>
      <w:proofErr w:type="spellEnd"/>
      <w:r w:rsidRPr="00B052BD">
        <w:rPr>
          <w:b w:val="0"/>
          <w:bCs/>
          <w:spacing w:val="-1"/>
          <w:sz w:val="28"/>
          <w:szCs w:val="28"/>
        </w:rPr>
        <w:t xml:space="preserve"> </w:t>
      </w:r>
      <w:proofErr w:type="spellStart"/>
      <w:r w:rsidRPr="00B052BD">
        <w:rPr>
          <w:b w:val="0"/>
          <w:bCs/>
          <w:spacing w:val="-1"/>
          <w:sz w:val="28"/>
          <w:szCs w:val="28"/>
        </w:rPr>
        <w:t>Word</w:t>
      </w:r>
      <w:proofErr w:type="spellEnd"/>
      <w:r w:rsidRPr="00B052BD">
        <w:rPr>
          <w:b w:val="0"/>
          <w:bCs/>
          <w:spacing w:val="-1"/>
          <w:sz w:val="28"/>
          <w:szCs w:val="28"/>
        </w:rPr>
        <w:t xml:space="preserve">:, ориентация книжная, поля по контуру </w:t>
      </w:r>
      <w:smartTag w:uri="urn:schemas-microsoft-com:office:smarttags" w:element="metricconverter">
        <w:smartTagPr>
          <w:attr w:name="ProductID" w:val="2 см"/>
        </w:smartTagPr>
        <w:r w:rsidRPr="00B052BD">
          <w:rPr>
            <w:b w:val="0"/>
            <w:bCs/>
            <w:spacing w:val="-1"/>
            <w:sz w:val="28"/>
            <w:szCs w:val="28"/>
          </w:rPr>
          <w:t>2 см</w:t>
        </w:r>
      </w:smartTag>
      <w:r w:rsidRPr="00B052BD">
        <w:rPr>
          <w:b w:val="0"/>
          <w:bCs/>
          <w:spacing w:val="-1"/>
          <w:sz w:val="28"/>
          <w:szCs w:val="28"/>
        </w:rPr>
        <w:t xml:space="preserve">, шрифт </w:t>
      </w:r>
      <w:proofErr w:type="spellStart"/>
      <w:r w:rsidRPr="00B052BD">
        <w:rPr>
          <w:b w:val="0"/>
          <w:bCs/>
          <w:spacing w:val="-1"/>
          <w:sz w:val="28"/>
          <w:szCs w:val="28"/>
        </w:rPr>
        <w:t>Times</w:t>
      </w:r>
      <w:proofErr w:type="spellEnd"/>
      <w:r w:rsidRPr="00B052BD">
        <w:rPr>
          <w:b w:val="0"/>
          <w:bCs/>
          <w:spacing w:val="-1"/>
          <w:sz w:val="28"/>
          <w:szCs w:val="28"/>
        </w:rPr>
        <w:t xml:space="preserve"> </w:t>
      </w:r>
      <w:proofErr w:type="spellStart"/>
      <w:r w:rsidRPr="00B052BD">
        <w:rPr>
          <w:b w:val="0"/>
          <w:bCs/>
          <w:spacing w:val="-1"/>
          <w:sz w:val="28"/>
          <w:szCs w:val="28"/>
        </w:rPr>
        <w:t>New</w:t>
      </w:r>
      <w:proofErr w:type="spellEnd"/>
      <w:r w:rsidRPr="00B052BD">
        <w:rPr>
          <w:b w:val="0"/>
          <w:bCs/>
          <w:spacing w:val="-1"/>
          <w:sz w:val="28"/>
          <w:szCs w:val="28"/>
        </w:rPr>
        <w:t xml:space="preserve"> </w:t>
      </w:r>
      <w:proofErr w:type="spellStart"/>
      <w:r w:rsidRPr="00B052BD">
        <w:rPr>
          <w:b w:val="0"/>
          <w:bCs/>
          <w:spacing w:val="-1"/>
          <w:sz w:val="28"/>
          <w:szCs w:val="28"/>
        </w:rPr>
        <w:t>Roman</w:t>
      </w:r>
      <w:proofErr w:type="spellEnd"/>
      <w:r w:rsidRPr="00B052BD">
        <w:rPr>
          <w:b w:val="0"/>
          <w:bCs/>
          <w:spacing w:val="-1"/>
          <w:sz w:val="28"/>
          <w:szCs w:val="28"/>
        </w:rPr>
        <w:t xml:space="preserve"> размером 14 пт., размер шрифта для таблиц 12 </w:t>
      </w:r>
      <w:proofErr w:type="spellStart"/>
      <w:r w:rsidRPr="00B052BD">
        <w:rPr>
          <w:b w:val="0"/>
          <w:bCs/>
          <w:spacing w:val="-1"/>
          <w:sz w:val="28"/>
          <w:szCs w:val="28"/>
        </w:rPr>
        <w:t>пт</w:t>
      </w:r>
      <w:proofErr w:type="spellEnd"/>
      <w:r w:rsidRPr="00B052BD">
        <w:rPr>
          <w:b w:val="0"/>
          <w:bCs/>
          <w:spacing w:val="-1"/>
          <w:sz w:val="28"/>
          <w:szCs w:val="28"/>
        </w:rPr>
        <w:t xml:space="preserve">,  межстрочный интервал полуторный, отступ абзаца </w:t>
      </w:r>
      <w:smartTag w:uri="urn:schemas-microsoft-com:office:smarttags" w:element="metricconverter">
        <w:smartTagPr>
          <w:attr w:name="ProductID" w:val="1,25 см"/>
        </w:smartTagPr>
        <w:r w:rsidRPr="00B052BD">
          <w:rPr>
            <w:b w:val="0"/>
            <w:bCs/>
            <w:spacing w:val="-1"/>
            <w:sz w:val="28"/>
            <w:szCs w:val="28"/>
          </w:rPr>
          <w:t>1,25 см</w:t>
        </w:r>
      </w:smartTag>
      <w:r w:rsidRPr="00B052BD">
        <w:rPr>
          <w:b w:val="0"/>
          <w:bCs/>
          <w:spacing w:val="-1"/>
          <w:sz w:val="28"/>
          <w:szCs w:val="28"/>
        </w:rPr>
        <w:t>.</w:t>
      </w:r>
    </w:p>
    <w:p w:rsidR="00B052BD" w:rsidRPr="00B052BD" w:rsidRDefault="00B052BD" w:rsidP="00B052BD">
      <w:pPr>
        <w:pStyle w:val="2"/>
        <w:tabs>
          <w:tab w:val="left" w:pos="2835"/>
        </w:tabs>
        <w:spacing w:before="0"/>
        <w:ind w:firstLine="0"/>
        <w:rPr>
          <w:b w:val="0"/>
          <w:bCs/>
          <w:spacing w:val="-1"/>
          <w:sz w:val="28"/>
          <w:szCs w:val="28"/>
        </w:rPr>
      </w:pPr>
      <w:r>
        <w:rPr>
          <w:b w:val="0"/>
          <w:bCs/>
          <w:spacing w:val="-1"/>
          <w:sz w:val="28"/>
          <w:szCs w:val="28"/>
        </w:rPr>
        <w:tab/>
      </w:r>
      <w:r w:rsidRPr="00B052BD">
        <w:rPr>
          <w:b w:val="0"/>
          <w:bCs/>
          <w:spacing w:val="-1"/>
          <w:sz w:val="28"/>
          <w:szCs w:val="28"/>
        </w:rPr>
        <w:t xml:space="preserve">Расстановка переносов не требуется. Название работы по центру жирным прописным шрифтом. Далее через интервал по центру Фамилия И.О., ниже – ВУЗ / организация, город; ключевые слова; аннотация; текст статьи. Список цитируемой литературы помещается в конце статьи. Ссылки на использованные источники даются по тексту и обозначаются цифрами в квадратных скобках. </w:t>
      </w:r>
    </w:p>
    <w:p w:rsidR="00B052BD" w:rsidRDefault="00B052BD" w:rsidP="00B052BD">
      <w:pPr>
        <w:pStyle w:val="2"/>
        <w:tabs>
          <w:tab w:val="left" w:pos="2835"/>
        </w:tabs>
        <w:spacing w:before="0"/>
        <w:ind w:firstLine="0"/>
        <w:rPr>
          <w:b w:val="0"/>
          <w:bCs/>
          <w:spacing w:val="-1"/>
          <w:sz w:val="28"/>
          <w:szCs w:val="28"/>
        </w:rPr>
      </w:pPr>
      <w:r>
        <w:rPr>
          <w:b w:val="0"/>
          <w:bCs/>
          <w:spacing w:val="-1"/>
          <w:sz w:val="28"/>
          <w:szCs w:val="28"/>
        </w:rPr>
        <w:tab/>
      </w:r>
      <w:r w:rsidRPr="00B052BD">
        <w:rPr>
          <w:b w:val="0"/>
          <w:bCs/>
          <w:spacing w:val="-1"/>
          <w:sz w:val="28"/>
          <w:szCs w:val="28"/>
        </w:rPr>
        <w:t xml:space="preserve">Математические формулы оформляются через редактор формул </w:t>
      </w:r>
      <w:proofErr w:type="spellStart"/>
      <w:r w:rsidRPr="00B052BD">
        <w:rPr>
          <w:b w:val="0"/>
          <w:bCs/>
          <w:spacing w:val="-1"/>
          <w:sz w:val="28"/>
          <w:szCs w:val="28"/>
        </w:rPr>
        <w:t>Microsoft</w:t>
      </w:r>
      <w:proofErr w:type="spellEnd"/>
      <w:r w:rsidRPr="00B052BD">
        <w:rPr>
          <w:b w:val="0"/>
          <w:bCs/>
          <w:spacing w:val="-1"/>
          <w:sz w:val="28"/>
          <w:szCs w:val="28"/>
        </w:rPr>
        <w:t xml:space="preserve"> </w:t>
      </w:r>
      <w:proofErr w:type="spellStart"/>
      <w:r w:rsidRPr="00B052BD">
        <w:rPr>
          <w:b w:val="0"/>
          <w:bCs/>
          <w:spacing w:val="-1"/>
          <w:sz w:val="28"/>
          <w:szCs w:val="28"/>
        </w:rPr>
        <w:t>Equation</w:t>
      </w:r>
      <w:proofErr w:type="spellEnd"/>
      <w:r w:rsidRPr="00B052BD">
        <w:rPr>
          <w:b w:val="0"/>
          <w:bCs/>
          <w:spacing w:val="-1"/>
          <w:sz w:val="28"/>
          <w:szCs w:val="28"/>
        </w:rPr>
        <w:t>, а их нумерация проставляется с правой стороны. Графический материал должен быть представлен без использования сканирования, цветного фона, рамок; для диаграмм необходимо применять различную штриховку, использование цветных рисунков и графиков не рекомендуется.</w:t>
      </w:r>
    </w:p>
    <w:p w:rsidR="00B052BD" w:rsidRPr="005F0A9B" w:rsidRDefault="00B052BD" w:rsidP="005F0A9B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6910">
        <w:rPr>
          <w:b/>
          <w:bCs/>
          <w:spacing w:val="-1"/>
          <w:sz w:val="28"/>
          <w:szCs w:val="28"/>
        </w:rPr>
        <w:tab/>
      </w:r>
    </w:p>
    <w:p w:rsidR="00B052BD" w:rsidRPr="00A56910" w:rsidRDefault="00B052BD" w:rsidP="00B052BD">
      <w:pPr>
        <w:pStyle w:val="2"/>
        <w:tabs>
          <w:tab w:val="left" w:pos="2835"/>
        </w:tabs>
        <w:spacing w:before="0"/>
        <w:ind w:firstLine="0"/>
        <w:jc w:val="center"/>
        <w:rPr>
          <w:bCs/>
          <w:spacing w:val="-1"/>
          <w:sz w:val="28"/>
          <w:szCs w:val="28"/>
        </w:rPr>
      </w:pPr>
      <w:r w:rsidRPr="00B052BD">
        <w:rPr>
          <w:bCs/>
          <w:spacing w:val="-1"/>
          <w:sz w:val="28"/>
          <w:szCs w:val="28"/>
        </w:rPr>
        <w:t>Текст должен быть вычитан и проверен автором. Статьи, не соответствующие требованиям, к публикации не принимаются.</w:t>
      </w:r>
    </w:p>
    <w:p w:rsidR="00B052BD" w:rsidRPr="00A56910" w:rsidRDefault="00B052BD" w:rsidP="00B052BD">
      <w:pPr>
        <w:pStyle w:val="2"/>
        <w:tabs>
          <w:tab w:val="left" w:pos="2835"/>
        </w:tabs>
        <w:spacing w:before="0"/>
        <w:ind w:firstLine="0"/>
        <w:jc w:val="center"/>
        <w:rPr>
          <w:bCs/>
          <w:spacing w:val="-1"/>
          <w:sz w:val="28"/>
          <w:szCs w:val="28"/>
        </w:rPr>
      </w:pPr>
    </w:p>
    <w:p w:rsidR="00B052BD" w:rsidRPr="00B052BD" w:rsidRDefault="00B052BD" w:rsidP="00B052BD">
      <w:pPr>
        <w:pStyle w:val="2"/>
        <w:tabs>
          <w:tab w:val="left" w:pos="2835"/>
        </w:tabs>
        <w:spacing w:before="0"/>
        <w:ind w:firstLine="300"/>
        <w:jc w:val="center"/>
        <w:rPr>
          <w:bCs/>
          <w:color w:val="000000"/>
          <w:spacing w:val="-1"/>
          <w:sz w:val="28"/>
          <w:szCs w:val="28"/>
        </w:rPr>
      </w:pPr>
      <w:r w:rsidRPr="00B052BD">
        <w:rPr>
          <w:bCs/>
          <w:color w:val="000000"/>
          <w:spacing w:val="-1"/>
          <w:sz w:val="28"/>
          <w:szCs w:val="28"/>
        </w:rPr>
        <w:t xml:space="preserve">Участникам необходимо </w:t>
      </w:r>
      <w:r w:rsidRPr="00BB0DF5">
        <w:rPr>
          <w:bCs/>
          <w:color w:val="FF0000"/>
          <w:spacing w:val="-1"/>
          <w:sz w:val="28"/>
          <w:szCs w:val="28"/>
        </w:rPr>
        <w:t xml:space="preserve">до </w:t>
      </w:r>
      <w:r w:rsidR="00BB0DF5" w:rsidRPr="00BB0DF5">
        <w:rPr>
          <w:bCs/>
          <w:color w:val="FF0000"/>
          <w:spacing w:val="-1"/>
          <w:sz w:val="28"/>
          <w:szCs w:val="28"/>
        </w:rPr>
        <w:t>03.02</w:t>
      </w:r>
      <w:r w:rsidRPr="00BB0DF5">
        <w:rPr>
          <w:bCs/>
          <w:color w:val="FF0000"/>
          <w:spacing w:val="-1"/>
          <w:sz w:val="28"/>
          <w:szCs w:val="28"/>
        </w:rPr>
        <w:t>.2017</w:t>
      </w:r>
      <w:r w:rsidRPr="00B052BD">
        <w:rPr>
          <w:bCs/>
          <w:spacing w:val="-1"/>
          <w:sz w:val="28"/>
          <w:szCs w:val="28"/>
        </w:rPr>
        <w:t xml:space="preserve"> г.</w:t>
      </w:r>
      <w:r w:rsidRPr="00B052BD">
        <w:rPr>
          <w:bCs/>
          <w:color w:val="000000"/>
          <w:spacing w:val="-1"/>
          <w:sz w:val="28"/>
          <w:szCs w:val="28"/>
        </w:rPr>
        <w:t xml:space="preserve"> выслать электронный вариант статьи и заявку по адресу: </w:t>
      </w:r>
      <w:proofErr w:type="spellStart"/>
      <w:r w:rsidRPr="00B052BD">
        <w:rPr>
          <w:bCs/>
          <w:color w:val="000000"/>
          <w:spacing w:val="-1"/>
          <w:sz w:val="28"/>
          <w:szCs w:val="28"/>
          <w:lang w:val="en-US"/>
        </w:rPr>
        <w:t>tvx</w:t>
      </w:r>
      <w:proofErr w:type="spellEnd"/>
      <w:r w:rsidRPr="00B052BD">
        <w:rPr>
          <w:bCs/>
          <w:color w:val="000000"/>
          <w:spacing w:val="-1"/>
          <w:sz w:val="28"/>
          <w:szCs w:val="28"/>
        </w:rPr>
        <w:t>@</w:t>
      </w:r>
      <w:proofErr w:type="spellStart"/>
      <w:r w:rsidRPr="00B052BD">
        <w:rPr>
          <w:bCs/>
          <w:color w:val="000000"/>
          <w:spacing w:val="-1"/>
          <w:sz w:val="28"/>
          <w:szCs w:val="28"/>
          <w:lang w:val="en-US"/>
        </w:rPr>
        <w:t>usue</w:t>
      </w:r>
      <w:proofErr w:type="spellEnd"/>
      <w:r w:rsidRPr="00B052BD">
        <w:rPr>
          <w:bCs/>
          <w:color w:val="000000"/>
          <w:spacing w:val="-1"/>
          <w:sz w:val="28"/>
          <w:szCs w:val="28"/>
        </w:rPr>
        <w:t>.</w:t>
      </w:r>
      <w:proofErr w:type="spellStart"/>
      <w:r w:rsidRPr="00B052BD">
        <w:rPr>
          <w:bCs/>
          <w:color w:val="000000"/>
          <w:spacing w:val="-1"/>
          <w:sz w:val="28"/>
          <w:szCs w:val="28"/>
          <w:lang w:val="en-US"/>
        </w:rPr>
        <w:t>ru</w:t>
      </w:r>
      <w:proofErr w:type="spellEnd"/>
    </w:p>
    <w:p w:rsidR="00B052BD" w:rsidRPr="00A56910" w:rsidRDefault="00B052BD" w:rsidP="00B052BD">
      <w:pPr>
        <w:pStyle w:val="2"/>
        <w:tabs>
          <w:tab w:val="left" w:pos="2835"/>
        </w:tabs>
        <w:spacing w:before="0"/>
        <w:ind w:firstLine="0"/>
        <w:rPr>
          <w:bCs/>
          <w:spacing w:val="-1"/>
          <w:sz w:val="28"/>
          <w:szCs w:val="28"/>
        </w:rPr>
      </w:pPr>
    </w:p>
    <w:p w:rsidR="00B052BD" w:rsidRPr="005F0A9B" w:rsidRDefault="00B052BD" w:rsidP="005F0A9B">
      <w:pPr>
        <w:pStyle w:val="2"/>
        <w:tabs>
          <w:tab w:val="left" w:pos="2835"/>
        </w:tabs>
        <w:spacing w:before="0"/>
        <w:ind w:firstLine="300"/>
        <w:jc w:val="center"/>
        <w:rPr>
          <w:spacing w:val="-2"/>
          <w:kern w:val="24"/>
          <w:sz w:val="28"/>
          <w:szCs w:val="28"/>
        </w:rPr>
      </w:pPr>
      <w:r w:rsidRPr="00B052BD">
        <w:rPr>
          <w:spacing w:val="-2"/>
          <w:kern w:val="24"/>
          <w:sz w:val="28"/>
          <w:szCs w:val="28"/>
        </w:rPr>
        <w:t>При отправке материалов электронной почтой, не</w:t>
      </w:r>
      <w:r w:rsidRPr="00B052BD">
        <w:rPr>
          <w:spacing w:val="-2"/>
          <w:kern w:val="24"/>
          <w:sz w:val="28"/>
          <w:szCs w:val="28"/>
          <w:lang w:val="en-US"/>
        </w:rPr>
        <w:t> </w:t>
      </w:r>
      <w:r w:rsidRPr="00B052BD">
        <w:rPr>
          <w:spacing w:val="-2"/>
          <w:kern w:val="24"/>
          <w:sz w:val="28"/>
          <w:szCs w:val="28"/>
        </w:rPr>
        <w:t>получив подтверждения о получении в ответном</w:t>
      </w:r>
      <w:r w:rsidR="005F0A9B">
        <w:rPr>
          <w:spacing w:val="-2"/>
          <w:kern w:val="24"/>
          <w:sz w:val="28"/>
          <w:szCs w:val="28"/>
        </w:rPr>
        <w:t xml:space="preserve"> </w:t>
      </w:r>
      <w:r w:rsidRPr="00B052BD">
        <w:rPr>
          <w:spacing w:val="-2"/>
          <w:kern w:val="24"/>
          <w:sz w:val="28"/>
          <w:szCs w:val="28"/>
        </w:rPr>
        <w:t>пись</w:t>
      </w:r>
      <w:r w:rsidR="005F0A9B">
        <w:rPr>
          <w:spacing w:val="-2"/>
          <w:kern w:val="24"/>
          <w:sz w:val="28"/>
          <w:szCs w:val="28"/>
        </w:rPr>
        <w:t>ме, свяжитесь с оргкомитетом</w:t>
      </w:r>
      <w:r w:rsidRPr="00B052BD">
        <w:rPr>
          <w:spacing w:val="-2"/>
          <w:kern w:val="24"/>
          <w:sz w:val="28"/>
          <w:szCs w:val="28"/>
        </w:rPr>
        <w:t xml:space="preserve"> конференции</w:t>
      </w:r>
    </w:p>
    <w:p w:rsidR="005F0A9B" w:rsidRDefault="005F0A9B" w:rsidP="00B052BD">
      <w:pPr>
        <w:shd w:val="clear" w:color="auto" w:fill="FFFFFF"/>
        <w:tabs>
          <w:tab w:val="left" w:pos="0"/>
          <w:tab w:val="left" w:pos="300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052BD" w:rsidRPr="005F0A9B" w:rsidRDefault="00B052BD" w:rsidP="005F0A9B">
      <w:pPr>
        <w:shd w:val="clear" w:color="auto" w:fill="FFFFFF"/>
        <w:tabs>
          <w:tab w:val="left" w:pos="0"/>
          <w:tab w:val="left" w:pos="300"/>
        </w:tabs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5F0A9B">
        <w:rPr>
          <w:rFonts w:ascii="Times New Roman" w:hAnsi="Times New Roman" w:cs="Times New Roman"/>
          <w:b/>
          <w:bCs/>
          <w:spacing w:val="-1"/>
          <w:sz w:val="28"/>
          <w:szCs w:val="28"/>
        </w:rPr>
        <w:t>При отборе статей к публикации</w:t>
      </w:r>
      <w:r w:rsidR="005F0A9B" w:rsidRPr="005F0A9B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F0A9B">
        <w:rPr>
          <w:rFonts w:ascii="Times New Roman" w:hAnsi="Times New Roman" w:cs="Times New Roman"/>
          <w:b/>
          <w:bCs/>
          <w:spacing w:val="-1"/>
          <w:sz w:val="28"/>
          <w:szCs w:val="28"/>
        </w:rPr>
        <w:t>выдвигаются следующие критерии:</w:t>
      </w:r>
    </w:p>
    <w:p w:rsidR="00B052BD" w:rsidRPr="00537A0E" w:rsidRDefault="00B052BD" w:rsidP="00537A0E">
      <w:pPr>
        <w:shd w:val="clear" w:color="auto" w:fill="FFFFFF"/>
        <w:tabs>
          <w:tab w:val="left" w:pos="0"/>
          <w:tab w:val="left" w:pos="300"/>
        </w:tabs>
        <w:spacing w:line="276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537A0E">
        <w:rPr>
          <w:rFonts w:ascii="Times New Roman" w:hAnsi="Times New Roman" w:cs="Times New Roman"/>
          <w:bCs/>
          <w:spacing w:val="-1"/>
          <w:sz w:val="28"/>
          <w:szCs w:val="28"/>
        </w:rPr>
        <w:t>– соответствие содержания статьи тематике</w:t>
      </w:r>
      <w:r w:rsidR="00537A0E" w:rsidRPr="00537A0E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научных чтений</w:t>
      </w:r>
      <w:r w:rsidRPr="00537A0E">
        <w:rPr>
          <w:rFonts w:ascii="Times New Roman" w:hAnsi="Times New Roman" w:cs="Times New Roman"/>
          <w:bCs/>
          <w:spacing w:val="-1"/>
          <w:sz w:val="28"/>
          <w:szCs w:val="28"/>
        </w:rPr>
        <w:t>;</w:t>
      </w:r>
    </w:p>
    <w:p w:rsidR="00B052BD" w:rsidRPr="00537A0E" w:rsidRDefault="00B052BD" w:rsidP="00B052BD">
      <w:pPr>
        <w:shd w:val="clear" w:color="auto" w:fill="FFFFFF"/>
        <w:tabs>
          <w:tab w:val="left" w:pos="0"/>
          <w:tab w:val="left" w:pos="300"/>
        </w:tabs>
        <w:spacing w:line="276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537A0E">
        <w:rPr>
          <w:rFonts w:ascii="Times New Roman" w:hAnsi="Times New Roman" w:cs="Times New Roman"/>
          <w:bCs/>
          <w:spacing w:val="-1"/>
          <w:sz w:val="28"/>
          <w:szCs w:val="28"/>
        </w:rPr>
        <w:t>– соответствие требованиям к представлению и оформлению материалов;</w:t>
      </w:r>
    </w:p>
    <w:p w:rsidR="00B052BD" w:rsidRPr="00537A0E" w:rsidRDefault="00B052BD" w:rsidP="00B052BD">
      <w:pPr>
        <w:shd w:val="clear" w:color="auto" w:fill="FFFFFF"/>
        <w:tabs>
          <w:tab w:val="left" w:pos="0"/>
          <w:tab w:val="left" w:pos="300"/>
        </w:tabs>
        <w:spacing w:line="276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537A0E">
        <w:rPr>
          <w:rFonts w:ascii="Times New Roman" w:hAnsi="Times New Roman" w:cs="Times New Roman"/>
          <w:bCs/>
          <w:spacing w:val="-1"/>
          <w:sz w:val="28"/>
          <w:szCs w:val="28"/>
        </w:rPr>
        <w:t>– актуальность и новизна работы;</w:t>
      </w:r>
    </w:p>
    <w:p w:rsidR="00B052BD" w:rsidRPr="00B052BD" w:rsidRDefault="00B052BD" w:rsidP="00B052BD">
      <w:pPr>
        <w:shd w:val="clear" w:color="auto" w:fill="FFFFFF"/>
        <w:tabs>
          <w:tab w:val="left" w:pos="0"/>
          <w:tab w:val="left" w:pos="300"/>
        </w:tabs>
        <w:spacing w:line="276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B052BD">
        <w:rPr>
          <w:rFonts w:ascii="Times New Roman" w:hAnsi="Times New Roman" w:cs="Times New Roman"/>
          <w:bCs/>
          <w:spacing w:val="-1"/>
          <w:sz w:val="28"/>
          <w:szCs w:val="28"/>
        </w:rPr>
        <w:t>– научная и/или практическая значимость работы;</w:t>
      </w:r>
    </w:p>
    <w:p w:rsidR="00B052BD" w:rsidRPr="00B052BD" w:rsidRDefault="00B052BD" w:rsidP="00B052BD">
      <w:pPr>
        <w:shd w:val="clear" w:color="auto" w:fill="FFFFFF"/>
        <w:tabs>
          <w:tab w:val="left" w:pos="0"/>
          <w:tab w:val="left" w:pos="300"/>
        </w:tabs>
        <w:spacing w:line="276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B052BD">
        <w:rPr>
          <w:rFonts w:ascii="Times New Roman" w:hAnsi="Times New Roman" w:cs="Times New Roman"/>
          <w:bCs/>
          <w:spacing w:val="-1"/>
          <w:sz w:val="28"/>
          <w:szCs w:val="28"/>
        </w:rPr>
        <w:lastRenderedPageBreak/>
        <w:t>– текст статьи является авторской работой и нигде ранее не был опубликован.</w:t>
      </w:r>
    </w:p>
    <w:p w:rsidR="00B052BD" w:rsidRPr="00B052BD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2BD">
        <w:rPr>
          <w:rFonts w:ascii="Times New Roman" w:hAnsi="Times New Roman" w:cs="Times New Roman"/>
          <w:b/>
          <w:sz w:val="28"/>
          <w:szCs w:val="28"/>
        </w:rPr>
        <w:t>Образец оформления заголовка, текста статьи и списка литературы</w:t>
      </w:r>
    </w:p>
    <w:p w:rsidR="00B052BD" w:rsidRPr="00B052BD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</w:p>
    <w:p w:rsidR="00B052BD" w:rsidRPr="00545752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color w:val="1F497D"/>
          <w:sz w:val="24"/>
          <w:szCs w:val="24"/>
        </w:rPr>
      </w:pPr>
    </w:p>
    <w:p w:rsidR="00B052BD" w:rsidRPr="005F0A9B" w:rsidRDefault="002A07DA" w:rsidP="006037D5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НОВАЯ ИНДУСТРИАЛЬНАЯ МОДЕРНИЗАЦИЯ</w:t>
      </w:r>
      <w:r w:rsidR="006037D5">
        <w:rPr>
          <w:rFonts w:ascii="Times New Roman" w:hAnsi="Times New Roman" w:cs="Times New Roman"/>
          <w:sz w:val="28"/>
          <w:szCs w:val="28"/>
        </w:rPr>
        <w:t>: ОБЪЕКТИВНАЯ НЕОБХОДИМОСТЬ ДЛЯ УРАЛЬСКОГО МАКРОРЕГИОНА</w:t>
      </w:r>
    </w:p>
    <w:p w:rsidR="00B052BD" w:rsidRPr="005F0A9B" w:rsidRDefault="00B052BD" w:rsidP="00B052BD">
      <w:pPr>
        <w:spacing w:line="192" w:lineRule="auto"/>
        <w:jc w:val="center"/>
        <w:rPr>
          <w:sz w:val="28"/>
          <w:szCs w:val="28"/>
        </w:rPr>
      </w:pPr>
    </w:p>
    <w:p w:rsidR="00B052BD" w:rsidRPr="00B052BD" w:rsidRDefault="002A07DA" w:rsidP="002A07DA">
      <w:pPr>
        <w:spacing w:line="192" w:lineRule="auto"/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Новикова Н</w:t>
      </w:r>
      <w:r w:rsidR="00B052BD" w:rsidRPr="00B052BD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="00B052BD" w:rsidRPr="00B052BD">
        <w:rPr>
          <w:rFonts w:ascii="Times New Roman" w:hAnsi="Times New Roman" w:cs="Times New Roman"/>
          <w:i/>
          <w:sz w:val="28"/>
          <w:szCs w:val="28"/>
        </w:rPr>
        <w:t>.</w:t>
      </w:r>
    </w:p>
    <w:p w:rsidR="00B052BD" w:rsidRPr="00B052BD" w:rsidRDefault="00B052BD" w:rsidP="00B052BD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i/>
          <w:sz w:val="28"/>
          <w:szCs w:val="28"/>
        </w:rPr>
        <w:t>«Уральский государственный экономический университет», г. Екатеринбург</w:t>
      </w:r>
    </w:p>
    <w:p w:rsidR="00B052BD" w:rsidRPr="00B052BD" w:rsidRDefault="00B052BD" w:rsidP="00B052BD">
      <w:pPr>
        <w:spacing w:line="192" w:lineRule="auto"/>
        <w:rPr>
          <w:rFonts w:ascii="Times New Roman" w:hAnsi="Times New Roman" w:cs="Times New Roman"/>
          <w:sz w:val="28"/>
          <w:szCs w:val="28"/>
        </w:rPr>
      </w:pPr>
    </w:p>
    <w:p w:rsidR="00B052BD" w:rsidRPr="00B052BD" w:rsidRDefault="00B052BD" w:rsidP="00B052BD">
      <w:pPr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sz w:val="28"/>
          <w:szCs w:val="28"/>
        </w:rPr>
        <w:t>Ключевые слова:</w:t>
      </w:r>
    </w:p>
    <w:p w:rsidR="00B052BD" w:rsidRPr="00B052BD" w:rsidRDefault="00B052BD" w:rsidP="00B052BD">
      <w:pPr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sz w:val="28"/>
          <w:szCs w:val="28"/>
        </w:rPr>
        <w:t>Аннотация:</w:t>
      </w:r>
    </w:p>
    <w:p w:rsidR="00B052BD" w:rsidRPr="00B052BD" w:rsidRDefault="00B052BD" w:rsidP="00B052BD">
      <w:pPr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52BD" w:rsidRPr="00B052BD" w:rsidRDefault="002A07DA" w:rsidP="002A07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A07DA">
        <w:rPr>
          <w:rFonts w:ascii="Times New Roman" w:hAnsi="Times New Roman" w:cs="Times New Roman"/>
          <w:sz w:val="28"/>
          <w:szCs w:val="28"/>
        </w:rPr>
        <w:t xml:space="preserve">Основой стабильности любого государства является устойчивый экономический рост </w:t>
      </w:r>
      <w:r w:rsidR="00B052BD" w:rsidRPr="00B052BD">
        <w:rPr>
          <w:rFonts w:ascii="Times New Roman" w:hAnsi="Times New Roman" w:cs="Times New Roman"/>
          <w:sz w:val="28"/>
          <w:szCs w:val="28"/>
        </w:rPr>
        <w:t>…</w:t>
      </w:r>
    </w:p>
    <w:p w:rsidR="00B052BD" w:rsidRPr="00B052BD" w:rsidRDefault="00B052BD" w:rsidP="00B052BD">
      <w:pPr>
        <w:spacing w:line="192" w:lineRule="auto"/>
        <w:ind w:firstLine="720"/>
        <w:rPr>
          <w:sz w:val="28"/>
          <w:szCs w:val="28"/>
        </w:rPr>
      </w:pPr>
    </w:p>
    <w:p w:rsidR="00B052BD" w:rsidRPr="00B052BD" w:rsidRDefault="00B052BD" w:rsidP="00B052BD">
      <w:pPr>
        <w:tabs>
          <w:tab w:val="left" w:pos="113"/>
        </w:tabs>
        <w:spacing w:line="192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B052BD" w:rsidRPr="00B052BD" w:rsidRDefault="00B052BD" w:rsidP="00B052BD">
      <w:pPr>
        <w:tabs>
          <w:tab w:val="left" w:pos="113"/>
        </w:tabs>
        <w:spacing w:line="192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052BD" w:rsidRPr="00B052BD" w:rsidRDefault="002A07DA" w:rsidP="006037D5">
      <w:pPr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Аганбегян</w:t>
      </w:r>
      <w:r w:rsidR="00B052BD" w:rsidRPr="00B052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052BD" w:rsidRPr="00B052B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B052BD" w:rsidRPr="00B052B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Модернизация реального сектора экономики: пространственный аспект </w:t>
      </w:r>
      <w:r w:rsidR="00B052BD" w:rsidRPr="00B052BD">
        <w:rPr>
          <w:rFonts w:ascii="Times New Roman" w:hAnsi="Times New Roman" w:cs="Times New Roman"/>
          <w:sz w:val="28"/>
          <w:szCs w:val="28"/>
        </w:rPr>
        <w:t xml:space="preserve">/ </w:t>
      </w:r>
      <w:r w:rsidR="006037D5">
        <w:rPr>
          <w:rFonts w:ascii="Times New Roman" w:hAnsi="Times New Roman" w:cs="Times New Roman"/>
          <w:sz w:val="28"/>
          <w:szCs w:val="28"/>
        </w:rPr>
        <w:t>А</w:t>
      </w:r>
      <w:r w:rsidR="00B052BD" w:rsidRPr="00B052BD">
        <w:rPr>
          <w:rFonts w:ascii="Times New Roman" w:hAnsi="Times New Roman" w:cs="Times New Roman"/>
          <w:sz w:val="28"/>
          <w:szCs w:val="28"/>
        </w:rPr>
        <w:t>.</w:t>
      </w:r>
      <w:r w:rsidR="006037D5">
        <w:rPr>
          <w:rFonts w:ascii="Times New Roman" w:hAnsi="Times New Roman" w:cs="Times New Roman"/>
          <w:sz w:val="28"/>
          <w:szCs w:val="28"/>
        </w:rPr>
        <w:t>Г</w:t>
      </w:r>
      <w:r w:rsidR="00B052BD" w:rsidRPr="00B052BD">
        <w:rPr>
          <w:rFonts w:ascii="Times New Roman" w:hAnsi="Times New Roman" w:cs="Times New Roman"/>
          <w:sz w:val="28"/>
          <w:szCs w:val="28"/>
        </w:rPr>
        <w:t xml:space="preserve">. </w:t>
      </w:r>
      <w:r w:rsidR="006037D5">
        <w:rPr>
          <w:rFonts w:ascii="Times New Roman" w:hAnsi="Times New Roman" w:cs="Times New Roman"/>
          <w:sz w:val="28"/>
          <w:szCs w:val="28"/>
        </w:rPr>
        <w:t>Аганбегян</w:t>
      </w:r>
      <w:r w:rsidR="00B052BD" w:rsidRPr="00B052BD">
        <w:rPr>
          <w:rFonts w:ascii="Times New Roman" w:hAnsi="Times New Roman" w:cs="Times New Roman"/>
          <w:sz w:val="28"/>
          <w:szCs w:val="28"/>
        </w:rPr>
        <w:t xml:space="preserve"> // </w:t>
      </w:r>
      <w:r w:rsidR="006037D5">
        <w:rPr>
          <w:rFonts w:ascii="Times New Roman" w:hAnsi="Times New Roman" w:cs="Times New Roman"/>
          <w:sz w:val="28"/>
          <w:szCs w:val="28"/>
        </w:rPr>
        <w:t>Регион: экономика и социология</w:t>
      </w:r>
      <w:r w:rsidR="00B052BD" w:rsidRPr="00B052BD">
        <w:rPr>
          <w:rFonts w:ascii="Times New Roman" w:hAnsi="Times New Roman" w:cs="Times New Roman"/>
          <w:sz w:val="28"/>
          <w:szCs w:val="28"/>
        </w:rPr>
        <w:t>.- 20</w:t>
      </w:r>
      <w:r w:rsidR="006037D5">
        <w:rPr>
          <w:rFonts w:ascii="Times New Roman" w:hAnsi="Times New Roman" w:cs="Times New Roman"/>
          <w:sz w:val="28"/>
          <w:szCs w:val="28"/>
        </w:rPr>
        <w:t>12</w:t>
      </w:r>
      <w:r w:rsidR="00B052BD" w:rsidRPr="00B052BD">
        <w:rPr>
          <w:rFonts w:ascii="Times New Roman" w:hAnsi="Times New Roman" w:cs="Times New Roman"/>
          <w:sz w:val="28"/>
          <w:szCs w:val="28"/>
        </w:rPr>
        <w:t>. №</w:t>
      </w:r>
      <w:r w:rsidR="006037D5">
        <w:rPr>
          <w:rFonts w:ascii="Times New Roman" w:hAnsi="Times New Roman" w:cs="Times New Roman"/>
          <w:sz w:val="28"/>
          <w:szCs w:val="28"/>
        </w:rPr>
        <w:t>4</w:t>
      </w:r>
      <w:r w:rsidR="00B052BD" w:rsidRPr="00B052BD">
        <w:rPr>
          <w:rFonts w:ascii="Times New Roman" w:hAnsi="Times New Roman" w:cs="Times New Roman"/>
          <w:sz w:val="28"/>
          <w:szCs w:val="28"/>
        </w:rPr>
        <w:t>. С.</w:t>
      </w:r>
      <w:r w:rsidR="006037D5">
        <w:rPr>
          <w:rFonts w:ascii="Times New Roman" w:hAnsi="Times New Roman" w:cs="Times New Roman"/>
          <w:sz w:val="28"/>
          <w:szCs w:val="28"/>
        </w:rPr>
        <w:t>7</w:t>
      </w:r>
      <w:r w:rsidR="00B052BD" w:rsidRPr="00B052BD">
        <w:rPr>
          <w:rFonts w:ascii="Times New Roman" w:hAnsi="Times New Roman" w:cs="Times New Roman"/>
          <w:sz w:val="28"/>
          <w:szCs w:val="28"/>
        </w:rPr>
        <w:t xml:space="preserve"> – </w:t>
      </w:r>
      <w:r w:rsidR="006037D5">
        <w:rPr>
          <w:rFonts w:ascii="Times New Roman" w:hAnsi="Times New Roman" w:cs="Times New Roman"/>
          <w:sz w:val="28"/>
          <w:szCs w:val="28"/>
        </w:rPr>
        <w:t>44</w:t>
      </w:r>
      <w:r w:rsidR="00B052BD" w:rsidRPr="00B052BD">
        <w:rPr>
          <w:rFonts w:ascii="Times New Roman" w:hAnsi="Times New Roman" w:cs="Times New Roman"/>
          <w:sz w:val="28"/>
          <w:szCs w:val="28"/>
        </w:rPr>
        <w:t>.</w:t>
      </w:r>
    </w:p>
    <w:p w:rsidR="00B052BD" w:rsidRPr="00B052BD" w:rsidRDefault="006037D5" w:rsidP="006037D5">
      <w:pPr>
        <w:widowControl/>
        <w:numPr>
          <w:ilvl w:val="0"/>
          <w:numId w:val="1"/>
        </w:num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</w:t>
      </w:r>
      <w:r w:rsidR="00B052BD" w:rsidRPr="00B052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052BD" w:rsidRPr="00B052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052BD" w:rsidRPr="00B052B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037D5">
        <w:rPr>
          <w:rFonts w:ascii="Times New Roman" w:hAnsi="Times New Roman" w:cs="Times New Roman"/>
          <w:sz w:val="28"/>
          <w:szCs w:val="28"/>
        </w:rPr>
        <w:t>Мезоэкономика</w:t>
      </w:r>
      <w:proofErr w:type="spellEnd"/>
      <w:r w:rsidRPr="006037D5">
        <w:rPr>
          <w:rFonts w:ascii="Times New Roman" w:hAnsi="Times New Roman" w:cs="Times New Roman"/>
          <w:sz w:val="28"/>
          <w:szCs w:val="28"/>
        </w:rPr>
        <w:t xml:space="preserve"> переходного периода </w:t>
      </w:r>
      <w:r w:rsidR="00B052BD" w:rsidRPr="00B052B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052BD" w:rsidRPr="00B052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052BD" w:rsidRPr="00B052B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Иванов</w:t>
      </w:r>
      <w:r w:rsidR="00B052BD" w:rsidRPr="00B052BD">
        <w:rPr>
          <w:rFonts w:ascii="Times New Roman" w:hAnsi="Times New Roman" w:cs="Times New Roman"/>
          <w:sz w:val="28"/>
          <w:szCs w:val="28"/>
        </w:rPr>
        <w:t xml:space="preserve">; под общей ред. Л.И.: учебник. Изд. 9 </w:t>
      </w:r>
      <w:proofErr w:type="spellStart"/>
      <w:r w:rsidR="00B052BD" w:rsidRPr="00B052B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B052BD" w:rsidRPr="00B052BD">
        <w:rPr>
          <w:rFonts w:ascii="Times New Roman" w:hAnsi="Times New Roman" w:cs="Times New Roman"/>
          <w:sz w:val="28"/>
          <w:szCs w:val="28"/>
        </w:rPr>
        <w:t>. и доп. – СПб: Профессия, 2003. – 316 с.</w:t>
      </w:r>
    </w:p>
    <w:p w:rsidR="00B052BD" w:rsidRPr="00B052BD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2BD" w:rsidRPr="00B052BD" w:rsidRDefault="00B052BD" w:rsidP="00B052BD">
      <w:pPr>
        <w:shd w:val="clear" w:color="auto" w:fill="FFFFFF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B052BD">
        <w:rPr>
          <w:rFonts w:ascii="Times New Roman" w:hAnsi="Times New Roman" w:cs="Times New Roman"/>
          <w:bCs/>
          <w:spacing w:val="-1"/>
          <w:sz w:val="28"/>
          <w:szCs w:val="28"/>
        </w:rPr>
        <w:t>Контактные данные оргкомитета</w:t>
      </w:r>
    </w:p>
    <w:p w:rsidR="00B052BD" w:rsidRPr="00B052BD" w:rsidRDefault="00B052BD" w:rsidP="00B052BD">
      <w:pPr>
        <w:shd w:val="clear" w:color="auto" w:fill="FFFFFF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smartTag w:uri="urn:schemas-microsoft-com:office:smarttags" w:element="metricconverter">
        <w:smartTagPr>
          <w:attr w:name="ProductID" w:val="6200144, г"/>
        </w:smartTagPr>
        <w:r w:rsidRPr="00B052BD">
          <w:rPr>
            <w:rFonts w:ascii="Times New Roman" w:hAnsi="Times New Roman" w:cs="Times New Roman"/>
            <w:bCs/>
            <w:spacing w:val="-1"/>
            <w:sz w:val="28"/>
            <w:szCs w:val="28"/>
          </w:rPr>
          <w:t>6200144, г</w:t>
        </w:r>
      </w:smartTag>
      <w:r w:rsidRPr="00B052BD">
        <w:rPr>
          <w:rFonts w:ascii="Times New Roman" w:hAnsi="Times New Roman" w:cs="Times New Roman"/>
          <w:bCs/>
          <w:spacing w:val="-1"/>
          <w:sz w:val="28"/>
          <w:szCs w:val="28"/>
        </w:rPr>
        <w:t>. Екатеринбург, ул. 8-Марта, 62</w:t>
      </w:r>
    </w:p>
    <w:p w:rsidR="00B052BD" w:rsidRPr="00EF1756" w:rsidRDefault="00B052BD" w:rsidP="00EF1756">
      <w:pPr>
        <w:shd w:val="clear" w:color="auto" w:fill="FFFFFF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B052BD">
        <w:rPr>
          <w:rFonts w:ascii="Times New Roman" w:hAnsi="Times New Roman" w:cs="Times New Roman"/>
          <w:bCs/>
          <w:spacing w:val="-1"/>
          <w:sz w:val="28"/>
          <w:szCs w:val="28"/>
        </w:rPr>
        <w:t>Тел</w:t>
      </w:r>
      <w:r w:rsidRPr="007A228F">
        <w:rPr>
          <w:rFonts w:ascii="Times New Roman" w:hAnsi="Times New Roman" w:cs="Times New Roman"/>
          <w:bCs/>
          <w:spacing w:val="-1"/>
          <w:sz w:val="28"/>
          <w:szCs w:val="28"/>
          <w:lang w:val="it-IT"/>
        </w:rPr>
        <w:t>./</w:t>
      </w:r>
      <w:r w:rsidRPr="00B052BD">
        <w:rPr>
          <w:rFonts w:ascii="Times New Roman" w:hAnsi="Times New Roman" w:cs="Times New Roman"/>
          <w:bCs/>
          <w:spacing w:val="-1"/>
          <w:sz w:val="28"/>
          <w:szCs w:val="28"/>
        </w:rPr>
        <w:t>факс</w:t>
      </w:r>
      <w:r w:rsidR="00EF1756">
        <w:rPr>
          <w:rFonts w:ascii="Times New Roman" w:hAnsi="Times New Roman" w:cs="Times New Roman"/>
          <w:bCs/>
          <w:spacing w:val="-1"/>
          <w:sz w:val="28"/>
          <w:szCs w:val="28"/>
          <w:lang w:val="it-IT"/>
        </w:rPr>
        <w:t>: 8 (343) 221-17-</w:t>
      </w:r>
      <w:r w:rsidR="00EF1756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63 </w:t>
      </w:r>
    </w:p>
    <w:p w:rsidR="00B052BD" w:rsidRPr="00A56910" w:rsidRDefault="00B052BD" w:rsidP="00B052BD">
      <w:pPr>
        <w:pStyle w:val="2"/>
        <w:tabs>
          <w:tab w:val="left" w:pos="2835"/>
        </w:tabs>
        <w:spacing w:before="0"/>
        <w:ind w:firstLine="300"/>
        <w:jc w:val="center"/>
        <w:rPr>
          <w:b w:val="0"/>
          <w:bCs/>
          <w:spacing w:val="-1"/>
          <w:sz w:val="28"/>
          <w:szCs w:val="28"/>
          <w:lang w:val="it-IT"/>
        </w:rPr>
      </w:pPr>
      <w:r w:rsidRPr="00A56910">
        <w:rPr>
          <w:b w:val="0"/>
          <w:bCs/>
          <w:spacing w:val="-1"/>
          <w:sz w:val="28"/>
          <w:szCs w:val="28"/>
          <w:u w:val="single"/>
          <w:lang w:val="it-IT"/>
        </w:rPr>
        <w:t>E</w:t>
      </w:r>
      <w:r w:rsidRPr="007A228F">
        <w:rPr>
          <w:b w:val="0"/>
          <w:bCs/>
          <w:spacing w:val="-1"/>
          <w:sz w:val="28"/>
          <w:szCs w:val="28"/>
          <w:u w:val="single"/>
          <w:lang w:val="it-IT"/>
        </w:rPr>
        <w:t>-</w:t>
      </w:r>
      <w:r w:rsidRPr="00A56910">
        <w:rPr>
          <w:b w:val="0"/>
          <w:bCs/>
          <w:spacing w:val="-1"/>
          <w:sz w:val="28"/>
          <w:szCs w:val="28"/>
          <w:u w:val="single"/>
          <w:lang w:val="it-IT"/>
        </w:rPr>
        <w:t>mail</w:t>
      </w:r>
      <w:r w:rsidRPr="007A228F">
        <w:rPr>
          <w:b w:val="0"/>
          <w:bCs/>
          <w:spacing w:val="-1"/>
          <w:sz w:val="28"/>
          <w:szCs w:val="28"/>
          <w:u w:val="single"/>
          <w:lang w:val="it-IT"/>
        </w:rPr>
        <w:t>:</w:t>
      </w:r>
      <w:r w:rsidRPr="007A228F">
        <w:rPr>
          <w:b w:val="0"/>
          <w:bCs/>
          <w:spacing w:val="-1"/>
          <w:sz w:val="28"/>
          <w:szCs w:val="28"/>
          <w:lang w:val="it-IT"/>
        </w:rPr>
        <w:t xml:space="preserve"> </w:t>
      </w:r>
      <w:r w:rsidRPr="00A56910">
        <w:rPr>
          <w:b w:val="0"/>
          <w:bCs/>
          <w:spacing w:val="-1"/>
          <w:sz w:val="28"/>
          <w:szCs w:val="28"/>
          <w:lang w:val="it-IT"/>
        </w:rPr>
        <w:t>tvx</w:t>
      </w:r>
      <w:r w:rsidRPr="007A228F">
        <w:rPr>
          <w:b w:val="0"/>
          <w:bCs/>
          <w:spacing w:val="-1"/>
          <w:sz w:val="28"/>
          <w:szCs w:val="28"/>
          <w:lang w:val="it-IT"/>
        </w:rPr>
        <w:t>@</w:t>
      </w:r>
      <w:r w:rsidRPr="00A56910">
        <w:rPr>
          <w:b w:val="0"/>
          <w:bCs/>
          <w:spacing w:val="-1"/>
          <w:sz w:val="28"/>
          <w:szCs w:val="28"/>
          <w:lang w:val="it-IT"/>
        </w:rPr>
        <w:t>usue</w:t>
      </w:r>
      <w:r w:rsidRPr="007A228F">
        <w:rPr>
          <w:b w:val="0"/>
          <w:bCs/>
          <w:spacing w:val="-1"/>
          <w:sz w:val="28"/>
          <w:szCs w:val="28"/>
          <w:lang w:val="it-IT"/>
        </w:rPr>
        <w:t>.</w:t>
      </w:r>
      <w:r w:rsidRPr="00A56910">
        <w:rPr>
          <w:b w:val="0"/>
          <w:bCs/>
          <w:spacing w:val="-1"/>
          <w:sz w:val="28"/>
          <w:szCs w:val="28"/>
          <w:lang w:val="it-IT"/>
        </w:rPr>
        <w:t>ru</w:t>
      </w:r>
      <w:r w:rsidRPr="007A228F">
        <w:rPr>
          <w:b w:val="0"/>
          <w:sz w:val="28"/>
          <w:szCs w:val="28"/>
          <w:lang w:val="it-IT"/>
        </w:rPr>
        <w:br/>
      </w:r>
      <w:r w:rsidRPr="00B052BD">
        <w:rPr>
          <w:b w:val="0"/>
          <w:bCs/>
          <w:spacing w:val="-1"/>
          <w:sz w:val="28"/>
          <w:szCs w:val="28"/>
        </w:rPr>
        <w:t>Координато</w:t>
      </w:r>
      <w:r>
        <w:rPr>
          <w:b w:val="0"/>
          <w:bCs/>
          <w:spacing w:val="-1"/>
          <w:sz w:val="28"/>
          <w:szCs w:val="28"/>
        </w:rPr>
        <w:t>р</w:t>
      </w:r>
      <w:r w:rsidRPr="00A56910">
        <w:rPr>
          <w:b w:val="0"/>
          <w:bCs/>
          <w:spacing w:val="-1"/>
          <w:sz w:val="28"/>
          <w:szCs w:val="28"/>
          <w:lang w:val="it-IT"/>
        </w:rPr>
        <w:t>:</w:t>
      </w:r>
    </w:p>
    <w:p w:rsidR="00B052BD" w:rsidRPr="00B052BD" w:rsidRDefault="00B052BD" w:rsidP="00B052BD">
      <w:pPr>
        <w:shd w:val="clear" w:color="auto" w:fill="FFFFFF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B052BD">
        <w:rPr>
          <w:rFonts w:ascii="Times New Roman" w:hAnsi="Times New Roman" w:cs="Times New Roman"/>
          <w:bCs/>
          <w:spacing w:val="-1"/>
          <w:sz w:val="28"/>
          <w:szCs w:val="28"/>
        </w:rPr>
        <w:t>Мухатинова Регина Нагимовна</w:t>
      </w:r>
    </w:p>
    <w:p w:rsidR="00B052BD" w:rsidRPr="00B052BD" w:rsidRDefault="00B052BD" w:rsidP="00B052BD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B052BD">
        <w:rPr>
          <w:rFonts w:ascii="Times New Roman" w:hAnsi="Times New Roman" w:cs="Times New Roman"/>
          <w:bCs/>
          <w:spacing w:val="-1"/>
          <w:sz w:val="28"/>
          <w:szCs w:val="28"/>
        </w:rPr>
        <w:t>Тел.: 8 (343)221-17-</w:t>
      </w:r>
      <w:r w:rsidR="00DE3FFA">
        <w:rPr>
          <w:rFonts w:ascii="Times New Roman" w:hAnsi="Times New Roman" w:cs="Times New Roman"/>
          <w:bCs/>
          <w:spacing w:val="-1"/>
          <w:sz w:val="28"/>
          <w:szCs w:val="28"/>
        </w:rPr>
        <w:t>63</w:t>
      </w:r>
    </w:p>
    <w:p w:rsidR="00B052BD" w:rsidRPr="00B052BD" w:rsidRDefault="00B052BD" w:rsidP="00B052BD">
      <w:pPr>
        <w:shd w:val="clear" w:color="auto" w:fill="FFFFFF"/>
        <w:tabs>
          <w:tab w:val="left" w:pos="0"/>
          <w:tab w:val="left" w:pos="300"/>
        </w:tabs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052BD" w:rsidRDefault="00B052BD" w:rsidP="00B052BD">
      <w:pPr>
        <w:shd w:val="clear" w:color="auto" w:fill="FFFFFF"/>
        <w:tabs>
          <w:tab w:val="left" w:pos="0"/>
          <w:tab w:val="left" w:pos="30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2B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Внимание! Все статьи, прошедшие отбор редакционной коллегии, будут опубликованы в Сборнике материалов и размещены в РИНЦ </w:t>
      </w:r>
    </w:p>
    <w:p w:rsidR="00B052BD" w:rsidRDefault="00B052BD" w:rsidP="00B052BD">
      <w:pPr>
        <w:shd w:val="clear" w:color="auto" w:fill="FFFFFF"/>
        <w:tabs>
          <w:tab w:val="left" w:pos="0"/>
          <w:tab w:val="left" w:pos="30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2BD" w:rsidRPr="00B052BD" w:rsidRDefault="00B052BD" w:rsidP="00B052BD">
      <w:pPr>
        <w:shd w:val="clear" w:color="auto" w:fill="FFFFFF"/>
        <w:tabs>
          <w:tab w:val="left" w:pos="0"/>
          <w:tab w:val="left" w:pos="300"/>
        </w:tabs>
        <w:spacing w:line="276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052BD" w:rsidRPr="00B052BD" w:rsidRDefault="00B052BD" w:rsidP="00B052BD">
      <w:pPr>
        <w:shd w:val="clear" w:color="auto" w:fill="FFFFFF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</w:pPr>
    </w:p>
    <w:p w:rsidR="00B052BD" w:rsidRDefault="00B052BD" w:rsidP="00B052BD">
      <w:pPr>
        <w:pStyle w:val="2"/>
        <w:tabs>
          <w:tab w:val="left" w:pos="2835"/>
        </w:tabs>
        <w:spacing w:before="0"/>
        <w:ind w:firstLine="300"/>
        <w:rPr>
          <w:b w:val="0"/>
          <w:bCs/>
          <w:color w:val="000000"/>
          <w:spacing w:val="-1"/>
          <w:sz w:val="24"/>
          <w:szCs w:val="24"/>
        </w:rPr>
      </w:pPr>
    </w:p>
    <w:p w:rsidR="005F0A9B" w:rsidRDefault="005F0A9B" w:rsidP="00B052BD">
      <w:pPr>
        <w:pStyle w:val="2"/>
        <w:tabs>
          <w:tab w:val="left" w:pos="2835"/>
        </w:tabs>
        <w:spacing w:before="0"/>
        <w:ind w:firstLine="300"/>
        <w:rPr>
          <w:b w:val="0"/>
          <w:bCs/>
          <w:color w:val="000000"/>
          <w:spacing w:val="-1"/>
          <w:sz w:val="24"/>
          <w:szCs w:val="24"/>
        </w:rPr>
      </w:pPr>
    </w:p>
    <w:p w:rsidR="005F0A9B" w:rsidRDefault="005F0A9B" w:rsidP="00B052BD">
      <w:pPr>
        <w:pStyle w:val="2"/>
        <w:tabs>
          <w:tab w:val="left" w:pos="2835"/>
        </w:tabs>
        <w:spacing w:before="0"/>
        <w:ind w:firstLine="300"/>
        <w:rPr>
          <w:b w:val="0"/>
          <w:bCs/>
          <w:color w:val="000000"/>
          <w:spacing w:val="-1"/>
          <w:sz w:val="24"/>
          <w:szCs w:val="24"/>
        </w:rPr>
      </w:pPr>
    </w:p>
    <w:p w:rsidR="006037D5" w:rsidRDefault="006037D5" w:rsidP="00B052BD">
      <w:pPr>
        <w:pStyle w:val="2"/>
        <w:tabs>
          <w:tab w:val="left" w:pos="2835"/>
        </w:tabs>
        <w:spacing w:before="0"/>
        <w:ind w:firstLine="300"/>
        <w:rPr>
          <w:b w:val="0"/>
          <w:bCs/>
          <w:color w:val="000000"/>
          <w:spacing w:val="-1"/>
          <w:sz w:val="24"/>
          <w:szCs w:val="24"/>
        </w:rPr>
      </w:pPr>
    </w:p>
    <w:p w:rsidR="006037D5" w:rsidRDefault="006037D5" w:rsidP="00B052BD">
      <w:pPr>
        <w:pStyle w:val="2"/>
        <w:tabs>
          <w:tab w:val="left" w:pos="2835"/>
        </w:tabs>
        <w:spacing w:before="0"/>
        <w:ind w:firstLine="300"/>
        <w:rPr>
          <w:b w:val="0"/>
          <w:bCs/>
          <w:color w:val="000000"/>
          <w:spacing w:val="-1"/>
          <w:sz w:val="24"/>
          <w:szCs w:val="24"/>
        </w:rPr>
      </w:pPr>
    </w:p>
    <w:p w:rsidR="006037D5" w:rsidRDefault="006037D5" w:rsidP="00B052BD">
      <w:pPr>
        <w:pStyle w:val="2"/>
        <w:tabs>
          <w:tab w:val="left" w:pos="2835"/>
        </w:tabs>
        <w:spacing w:before="0"/>
        <w:ind w:firstLine="300"/>
        <w:rPr>
          <w:b w:val="0"/>
          <w:bCs/>
          <w:color w:val="000000"/>
          <w:spacing w:val="-1"/>
          <w:sz w:val="24"/>
          <w:szCs w:val="24"/>
        </w:rPr>
      </w:pPr>
    </w:p>
    <w:p w:rsidR="006037D5" w:rsidRDefault="006037D5" w:rsidP="00B052BD">
      <w:pPr>
        <w:pStyle w:val="2"/>
        <w:tabs>
          <w:tab w:val="left" w:pos="2835"/>
        </w:tabs>
        <w:spacing w:before="0"/>
        <w:ind w:firstLine="300"/>
        <w:rPr>
          <w:b w:val="0"/>
          <w:bCs/>
          <w:color w:val="000000"/>
          <w:spacing w:val="-1"/>
          <w:sz w:val="24"/>
          <w:szCs w:val="24"/>
        </w:rPr>
      </w:pPr>
    </w:p>
    <w:p w:rsidR="006037D5" w:rsidRDefault="006037D5" w:rsidP="00B052BD">
      <w:pPr>
        <w:pStyle w:val="2"/>
        <w:tabs>
          <w:tab w:val="left" w:pos="2835"/>
        </w:tabs>
        <w:spacing w:before="0"/>
        <w:ind w:firstLine="300"/>
        <w:rPr>
          <w:b w:val="0"/>
          <w:bCs/>
          <w:color w:val="000000"/>
          <w:spacing w:val="-1"/>
          <w:sz w:val="24"/>
          <w:szCs w:val="24"/>
        </w:rPr>
      </w:pPr>
    </w:p>
    <w:p w:rsidR="006037D5" w:rsidRDefault="006037D5" w:rsidP="00B052BD">
      <w:pPr>
        <w:pStyle w:val="2"/>
        <w:tabs>
          <w:tab w:val="left" w:pos="2835"/>
        </w:tabs>
        <w:spacing w:before="0"/>
        <w:ind w:firstLine="300"/>
        <w:rPr>
          <w:b w:val="0"/>
          <w:bCs/>
          <w:color w:val="000000"/>
          <w:spacing w:val="-1"/>
          <w:sz w:val="24"/>
          <w:szCs w:val="24"/>
        </w:rPr>
      </w:pPr>
    </w:p>
    <w:p w:rsidR="006037D5" w:rsidRDefault="006037D5" w:rsidP="00B052BD">
      <w:pPr>
        <w:pStyle w:val="2"/>
        <w:tabs>
          <w:tab w:val="left" w:pos="2835"/>
        </w:tabs>
        <w:spacing w:before="0"/>
        <w:ind w:firstLine="300"/>
        <w:rPr>
          <w:b w:val="0"/>
          <w:bCs/>
          <w:color w:val="000000"/>
          <w:spacing w:val="-1"/>
          <w:sz w:val="24"/>
          <w:szCs w:val="24"/>
        </w:rPr>
      </w:pPr>
    </w:p>
    <w:p w:rsidR="00B052BD" w:rsidRPr="00277744" w:rsidRDefault="00B052BD" w:rsidP="00B052BD">
      <w:pPr>
        <w:pStyle w:val="2"/>
        <w:tabs>
          <w:tab w:val="left" w:pos="2835"/>
        </w:tabs>
        <w:spacing w:before="0"/>
        <w:ind w:firstLine="300"/>
        <w:rPr>
          <w:b w:val="0"/>
          <w:bCs/>
          <w:color w:val="000000"/>
          <w:spacing w:val="-1"/>
          <w:sz w:val="24"/>
          <w:szCs w:val="24"/>
        </w:rPr>
      </w:pPr>
    </w:p>
    <w:p w:rsidR="00B052BD" w:rsidRPr="00B052BD" w:rsidRDefault="00B052BD" w:rsidP="006037D5">
      <w:pPr>
        <w:shd w:val="clear" w:color="auto" w:fill="FFFFFF"/>
        <w:jc w:val="right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A56910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Приложение </w:t>
      </w:r>
    </w:p>
    <w:p w:rsidR="00B052BD" w:rsidRPr="00B052BD" w:rsidRDefault="00B052BD" w:rsidP="00B052BD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B052BD">
        <w:rPr>
          <w:rFonts w:ascii="Times New Roman" w:hAnsi="Times New Roman" w:cs="Times New Roman"/>
          <w:b/>
          <w:bCs/>
          <w:spacing w:val="-1"/>
          <w:sz w:val="28"/>
          <w:szCs w:val="28"/>
        </w:rPr>
        <w:t>Заявка</w:t>
      </w:r>
    </w:p>
    <w:p w:rsidR="00B052BD" w:rsidRPr="005F0A9B" w:rsidRDefault="00B052BD" w:rsidP="00B052BD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2BD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на участие </w:t>
      </w:r>
      <w:r w:rsidRPr="00B052BD">
        <w:rPr>
          <w:rFonts w:ascii="Times New Roman" w:hAnsi="Times New Roman" w:cs="Times New Roman"/>
          <w:sz w:val="28"/>
          <w:szCs w:val="28"/>
        </w:rPr>
        <w:t xml:space="preserve">в </w:t>
      </w:r>
      <w:r w:rsidRPr="00B052B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052BD">
        <w:rPr>
          <w:rFonts w:ascii="Times New Roman" w:hAnsi="Times New Roman" w:cs="Times New Roman"/>
          <w:sz w:val="28"/>
          <w:szCs w:val="28"/>
        </w:rPr>
        <w:t xml:space="preserve"> Уральских научных чтениях профессоров и докторантов общественных наук </w:t>
      </w:r>
      <w:r w:rsidRPr="005F0A9B">
        <w:rPr>
          <w:rFonts w:ascii="Times New Roman" w:hAnsi="Times New Roman" w:cs="Times New Roman"/>
          <w:sz w:val="28"/>
          <w:szCs w:val="28"/>
        </w:rPr>
        <w:t>«Экономическое, социальное и духовное обновление как основа новой индустриализации России»</w:t>
      </w:r>
    </w:p>
    <w:p w:rsidR="00B052BD" w:rsidRPr="00DB3C6F" w:rsidRDefault="00B052BD" w:rsidP="00B052B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8"/>
        <w:gridCol w:w="4536"/>
      </w:tblGrid>
      <w:tr w:rsidR="00B052BD" w:rsidRPr="00875C0F" w:rsidTr="00B052BD">
        <w:trPr>
          <w:trHeight w:val="525"/>
        </w:trPr>
        <w:tc>
          <w:tcPr>
            <w:tcW w:w="4678" w:type="dxa"/>
          </w:tcPr>
          <w:p w:rsidR="00B052BD" w:rsidRPr="00875C0F" w:rsidRDefault="00B052BD" w:rsidP="000B4E40">
            <w:pPr>
              <w:spacing w:line="36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875C0F">
              <w:rPr>
                <w:rFonts w:ascii="Times New Roman" w:hAnsi="Times New Roman" w:cs="Times New Roman"/>
                <w:sz w:val="24"/>
                <w:szCs w:val="24"/>
              </w:rPr>
              <w:t>ФИО участника (полностью)</w:t>
            </w:r>
          </w:p>
        </w:tc>
        <w:tc>
          <w:tcPr>
            <w:tcW w:w="4536" w:type="dxa"/>
          </w:tcPr>
          <w:p w:rsidR="00B052BD" w:rsidRPr="00875C0F" w:rsidRDefault="00B052BD" w:rsidP="000B4E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</w:tr>
      <w:tr w:rsidR="00B052BD" w:rsidRPr="00875C0F" w:rsidTr="00B052BD">
        <w:trPr>
          <w:trHeight w:val="503"/>
        </w:trPr>
        <w:tc>
          <w:tcPr>
            <w:tcW w:w="4678" w:type="dxa"/>
          </w:tcPr>
          <w:p w:rsidR="00B052BD" w:rsidRPr="002D233D" w:rsidRDefault="00B052BD" w:rsidP="000B4E40">
            <w:pPr>
              <w:spacing w:line="36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Дата рождения</w:t>
            </w:r>
          </w:p>
        </w:tc>
        <w:tc>
          <w:tcPr>
            <w:tcW w:w="4536" w:type="dxa"/>
          </w:tcPr>
          <w:p w:rsidR="00B052BD" w:rsidRPr="00875C0F" w:rsidRDefault="00B052BD" w:rsidP="000B4E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</w:tr>
      <w:tr w:rsidR="00B052BD" w:rsidRPr="00875C0F" w:rsidTr="00B052BD">
        <w:trPr>
          <w:trHeight w:val="503"/>
        </w:trPr>
        <w:tc>
          <w:tcPr>
            <w:tcW w:w="4678" w:type="dxa"/>
          </w:tcPr>
          <w:p w:rsidR="00B052BD" w:rsidRPr="00875C0F" w:rsidRDefault="00B052BD" w:rsidP="000B4E40">
            <w:pPr>
              <w:spacing w:line="36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Наименование направления</w:t>
            </w:r>
          </w:p>
        </w:tc>
        <w:tc>
          <w:tcPr>
            <w:tcW w:w="4536" w:type="dxa"/>
          </w:tcPr>
          <w:p w:rsidR="00B052BD" w:rsidRPr="00875C0F" w:rsidRDefault="00B052BD" w:rsidP="000B4E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</w:tr>
      <w:tr w:rsidR="00B052BD" w:rsidRPr="00875C0F" w:rsidTr="00B052BD">
        <w:trPr>
          <w:trHeight w:val="525"/>
        </w:trPr>
        <w:tc>
          <w:tcPr>
            <w:tcW w:w="4678" w:type="dxa"/>
          </w:tcPr>
          <w:p w:rsidR="00B052BD" w:rsidRPr="00875C0F" w:rsidRDefault="00B052BD" w:rsidP="000B4E40">
            <w:pPr>
              <w:spacing w:line="36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Название статьи</w:t>
            </w:r>
          </w:p>
        </w:tc>
        <w:tc>
          <w:tcPr>
            <w:tcW w:w="4536" w:type="dxa"/>
          </w:tcPr>
          <w:p w:rsidR="00B052BD" w:rsidRPr="00875C0F" w:rsidRDefault="00B052BD" w:rsidP="000B4E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</w:tr>
      <w:tr w:rsidR="00B052BD" w:rsidRPr="00875C0F" w:rsidTr="00B052BD">
        <w:trPr>
          <w:trHeight w:val="503"/>
        </w:trPr>
        <w:tc>
          <w:tcPr>
            <w:tcW w:w="4678" w:type="dxa"/>
          </w:tcPr>
          <w:p w:rsidR="00B052BD" w:rsidRPr="00875C0F" w:rsidRDefault="00B052BD" w:rsidP="000B4E40">
            <w:pPr>
              <w:spacing w:line="36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Ученая степень</w:t>
            </w:r>
          </w:p>
        </w:tc>
        <w:tc>
          <w:tcPr>
            <w:tcW w:w="4536" w:type="dxa"/>
          </w:tcPr>
          <w:p w:rsidR="00B052BD" w:rsidRPr="00875C0F" w:rsidRDefault="00B052BD" w:rsidP="000B4E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</w:tr>
      <w:tr w:rsidR="00B052BD" w:rsidRPr="00875C0F" w:rsidTr="00B052BD">
        <w:trPr>
          <w:trHeight w:val="503"/>
        </w:trPr>
        <w:tc>
          <w:tcPr>
            <w:tcW w:w="4678" w:type="dxa"/>
          </w:tcPr>
          <w:p w:rsidR="00B052BD" w:rsidRPr="00875C0F" w:rsidRDefault="00B052BD" w:rsidP="000B4E40">
            <w:pPr>
              <w:spacing w:line="36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Ученое звание</w:t>
            </w:r>
          </w:p>
        </w:tc>
        <w:tc>
          <w:tcPr>
            <w:tcW w:w="4536" w:type="dxa"/>
          </w:tcPr>
          <w:p w:rsidR="00B052BD" w:rsidRPr="00875C0F" w:rsidRDefault="00B052BD" w:rsidP="000B4E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</w:tr>
      <w:tr w:rsidR="00B052BD" w:rsidRPr="00875C0F" w:rsidTr="00B052BD">
        <w:trPr>
          <w:trHeight w:val="503"/>
        </w:trPr>
        <w:tc>
          <w:tcPr>
            <w:tcW w:w="4678" w:type="dxa"/>
          </w:tcPr>
          <w:p w:rsidR="00B052BD" w:rsidRPr="00875C0F" w:rsidRDefault="00B052BD" w:rsidP="000B4E40">
            <w:pPr>
              <w:spacing w:line="36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4536" w:type="dxa"/>
          </w:tcPr>
          <w:p w:rsidR="00B052BD" w:rsidRPr="00875C0F" w:rsidRDefault="00B052BD" w:rsidP="000B4E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</w:tr>
      <w:tr w:rsidR="00B052BD" w:rsidRPr="00875C0F" w:rsidTr="00B052BD">
        <w:trPr>
          <w:trHeight w:val="114"/>
        </w:trPr>
        <w:tc>
          <w:tcPr>
            <w:tcW w:w="4678" w:type="dxa"/>
            <w:tcBorders>
              <w:bottom w:val="single" w:sz="4" w:space="0" w:color="auto"/>
            </w:tcBorders>
          </w:tcPr>
          <w:p w:rsidR="00B052BD" w:rsidRPr="00875C0F" w:rsidRDefault="00B052BD" w:rsidP="000B4E40">
            <w:pPr>
              <w:spacing w:line="36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B052BD" w:rsidRPr="00875C0F" w:rsidRDefault="00B052BD" w:rsidP="000B4E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</w:tr>
      <w:tr w:rsidR="00B052BD" w:rsidRPr="00875C0F" w:rsidTr="00B052BD">
        <w:trPr>
          <w:trHeight w:val="227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B052BD" w:rsidRPr="00684078" w:rsidRDefault="00B052BD" w:rsidP="000B4E40">
            <w:pPr>
              <w:spacing w:line="36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Адрес (с указанием индекса)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B052BD" w:rsidRPr="00875C0F" w:rsidRDefault="00B052BD" w:rsidP="000B4E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</w:tr>
      <w:tr w:rsidR="00B052BD" w:rsidRPr="00875C0F" w:rsidTr="00B052BD">
        <w:trPr>
          <w:trHeight w:val="212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B052BD" w:rsidRPr="00875C0F" w:rsidRDefault="00B052BD" w:rsidP="000B4E40">
            <w:pPr>
              <w:spacing w:line="36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Телефон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B052BD" w:rsidRPr="00875C0F" w:rsidRDefault="00B052BD" w:rsidP="000B4E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</w:tr>
      <w:tr w:rsidR="00B052BD" w:rsidRPr="00875C0F" w:rsidTr="00B052BD">
        <w:trPr>
          <w:trHeight w:val="377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B052BD" w:rsidRPr="00684078" w:rsidRDefault="00B052BD" w:rsidP="000B4E40">
            <w:pPr>
              <w:spacing w:line="36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B052BD" w:rsidRPr="00875C0F" w:rsidRDefault="00B052BD" w:rsidP="000B4E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</w:tr>
    </w:tbl>
    <w:p w:rsidR="00B052BD" w:rsidRDefault="00B052BD" w:rsidP="00B052BD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52BD" w:rsidRDefault="00B052BD" w:rsidP="00B052BD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52BD" w:rsidRPr="00B052BD" w:rsidRDefault="00B052BD" w:rsidP="00B052BD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52BD">
        <w:rPr>
          <w:rFonts w:ascii="Times New Roman" w:hAnsi="Times New Roman" w:cs="Times New Roman"/>
          <w:bCs/>
          <w:sz w:val="28"/>
          <w:szCs w:val="28"/>
        </w:rPr>
        <w:t>*Все поля обязательны для заполнения</w:t>
      </w:r>
    </w:p>
    <w:p w:rsidR="00B052BD" w:rsidRPr="00B052BD" w:rsidRDefault="00B052BD" w:rsidP="00B052BD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52BD" w:rsidRPr="00B052BD" w:rsidRDefault="00B052BD" w:rsidP="00B052BD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52BD" w:rsidRPr="00B052BD" w:rsidRDefault="00B052BD" w:rsidP="00B052BD">
      <w:pPr>
        <w:shd w:val="clear" w:color="auto" w:fill="FFFFFF"/>
        <w:ind w:left="36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052B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Перед отправкой материалов, </w:t>
      </w:r>
    </w:p>
    <w:p w:rsidR="00B052BD" w:rsidRPr="00B052BD" w:rsidRDefault="00B052BD" w:rsidP="00B052BD">
      <w:pPr>
        <w:shd w:val="clear" w:color="auto" w:fill="FFFFFF"/>
        <w:ind w:left="36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052BD">
        <w:rPr>
          <w:rFonts w:ascii="Times New Roman" w:hAnsi="Times New Roman" w:cs="Times New Roman"/>
          <w:b/>
          <w:bCs/>
          <w:i/>
          <w:sz w:val="28"/>
          <w:szCs w:val="28"/>
        </w:rPr>
        <w:t>пожалуйста, проверьте правильность заполнения заявки</w:t>
      </w:r>
    </w:p>
    <w:p w:rsidR="00B052BD" w:rsidRPr="00B052BD" w:rsidRDefault="00B052BD" w:rsidP="00B052BD">
      <w:pPr>
        <w:shd w:val="clear" w:color="auto" w:fill="FFFFFF"/>
        <w:ind w:left="360"/>
        <w:jc w:val="center"/>
        <w:rPr>
          <w:rFonts w:ascii="Times New Roman" w:hAnsi="Times New Roman" w:cs="Times New Roman"/>
          <w:b/>
          <w:bCs/>
          <w:i/>
          <w:color w:val="1F497D"/>
          <w:sz w:val="28"/>
          <w:szCs w:val="28"/>
        </w:rPr>
      </w:pPr>
    </w:p>
    <w:p w:rsidR="00C344F7" w:rsidRDefault="00C344F7"/>
    <w:sectPr w:rsidR="00C344F7" w:rsidSect="00C34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F48FF"/>
    <w:multiLevelType w:val="hybridMultilevel"/>
    <w:tmpl w:val="FB94EB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56"/>
        </w:tabs>
        <w:ind w:left="145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52BD"/>
    <w:rsid w:val="00042095"/>
    <w:rsid w:val="000723AC"/>
    <w:rsid w:val="0013268A"/>
    <w:rsid w:val="0017266A"/>
    <w:rsid w:val="002A07DA"/>
    <w:rsid w:val="00385054"/>
    <w:rsid w:val="003A26DD"/>
    <w:rsid w:val="00537A0E"/>
    <w:rsid w:val="005F0A9B"/>
    <w:rsid w:val="006037D5"/>
    <w:rsid w:val="007A228F"/>
    <w:rsid w:val="007C7C06"/>
    <w:rsid w:val="007D7056"/>
    <w:rsid w:val="00937C76"/>
    <w:rsid w:val="009C127C"/>
    <w:rsid w:val="00A56910"/>
    <w:rsid w:val="00B052BD"/>
    <w:rsid w:val="00BB0DF5"/>
    <w:rsid w:val="00C344F7"/>
    <w:rsid w:val="00DA775F"/>
    <w:rsid w:val="00DE3FFA"/>
    <w:rsid w:val="00EF1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2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2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2BD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B052BD"/>
    <w:pPr>
      <w:widowControl/>
      <w:tabs>
        <w:tab w:val="left" w:pos="993"/>
      </w:tabs>
      <w:autoSpaceDE/>
      <w:autoSpaceDN/>
      <w:adjustRightInd/>
      <w:spacing w:before="60"/>
      <w:ind w:firstLine="284"/>
      <w:jc w:val="both"/>
    </w:pPr>
    <w:rPr>
      <w:rFonts w:ascii="Times New Roman" w:hAnsi="Times New Roman" w:cs="Times New Roman"/>
      <w:b/>
      <w:sz w:val="18"/>
    </w:rPr>
  </w:style>
  <w:style w:type="character" w:customStyle="1" w:styleId="20">
    <w:name w:val="Основной текст с отступом 2 Знак"/>
    <w:basedOn w:val="a0"/>
    <w:link w:val="2"/>
    <w:rsid w:val="00B052BD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character" w:customStyle="1" w:styleId="a5">
    <w:name w:val="Основной текст + Полужирный"/>
    <w:rsid w:val="00B052BD"/>
    <w:rPr>
      <w:rFonts w:ascii="Times New Roman" w:hAnsi="Times New Roman" w:cs="Times New Roman"/>
      <w:b/>
      <w:bCs/>
      <w:sz w:val="20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B052BD"/>
    <w:pPr>
      <w:spacing w:after="120"/>
    </w:pPr>
    <w:rPr>
      <w:rFonts w:cs="Times New Roman"/>
    </w:rPr>
  </w:style>
  <w:style w:type="character" w:customStyle="1" w:styleId="a7">
    <w:name w:val="Основной текст Знак"/>
    <w:basedOn w:val="a0"/>
    <w:link w:val="a6"/>
    <w:uiPriority w:val="99"/>
    <w:semiHidden/>
    <w:rsid w:val="00B052BD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Уральский государственный экономический университет</Company>
  <LinksUpToDate>false</LinksUpToDate>
  <CharactersWithSpaces>5639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tvx</dc:creator>
  <cp:lastModifiedBy>tvx</cp:lastModifiedBy>
  <cp:revision>8</cp:revision>
  <dcterms:created xsi:type="dcterms:W3CDTF">2017-01-17T12:11:00Z</dcterms:created>
  <dcterms:modified xsi:type="dcterms:W3CDTF">2017-01-31T06:26:00Z</dcterms:modified>
</cp:coreProperties>
</file>