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531199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 12</w:t>
      </w:r>
      <w:r w:rsidR="00C25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531199" w:rsidRPr="00531199">
        <w:rPr>
          <w:rFonts w:ascii="Times New Roman" w:hAnsi="Times New Roman" w:cs="Times New Roman"/>
          <w:b/>
          <w:sz w:val="24"/>
          <w:szCs w:val="24"/>
        </w:rPr>
        <w:t>Тарасенко Евгении Алексеевны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531199" w:rsidRPr="0053119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управления цепями поставок в территориальном подразделении железной дороги</w:t>
      </w:r>
      <w:r>
        <w:rPr>
          <w:rFonts w:ascii="Times New Roman" w:hAnsi="Times New Roman"/>
          <w:sz w:val="24"/>
          <w:szCs w:val="24"/>
        </w:rPr>
        <w:t>» по специальности 08.00.05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Экономика и управление народным хозяйством (</w:t>
      </w:r>
      <w:r w:rsidR="00531199" w:rsidRPr="00531199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№</w:t>
            </w:r>
          </w:p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Ф.И.О.</w:t>
            </w:r>
          </w:p>
        </w:tc>
        <w:tc>
          <w:tcPr>
            <w:tcW w:w="1872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948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Шифр специальности в диссертационном совете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08.00.05</w:t>
            </w:r>
          </w:p>
          <w:p w:rsidR="00A74C88" w:rsidRPr="002C27A8" w:rsidRDefault="00A74C88" w:rsidP="00A2770C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Грейз Георгий Маркович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Капустина Лариса Михайловна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Кувшинов Михаил Сергеевич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pStyle w:val="5"/>
              <w:keepNext w:val="0"/>
              <w:outlineLvl w:val="4"/>
              <w:rPr>
                <w:szCs w:val="24"/>
              </w:rPr>
            </w:pPr>
            <w:r w:rsidRPr="002C27A8">
              <w:rPr>
                <w:szCs w:val="24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  <w:tcBorders>
              <w:bottom w:val="single" w:sz="4" w:space="0" w:color="auto"/>
            </w:tcBorders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  <w:tcBorders>
              <w:top w:val="single" w:sz="4" w:space="0" w:color="auto"/>
            </w:tcBorders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</w:tbl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C8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A1943"/>
    <w:rsid w:val="004F12F3"/>
    <w:rsid w:val="004F1B9B"/>
    <w:rsid w:val="004F21EE"/>
    <w:rsid w:val="0050053C"/>
    <w:rsid w:val="00503C8F"/>
    <w:rsid w:val="00531199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25A34"/>
    <w:rsid w:val="00C35CB3"/>
    <w:rsid w:val="00C438AC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ABBD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25</cp:revision>
  <cp:lastPrinted>2020-10-19T11:36:00Z</cp:lastPrinted>
  <dcterms:created xsi:type="dcterms:W3CDTF">2017-12-26T02:32:00Z</dcterms:created>
  <dcterms:modified xsi:type="dcterms:W3CDTF">2022-04-12T11:21:00Z</dcterms:modified>
</cp:coreProperties>
</file>